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AB7" w:rsidRPr="00334A5D" w:rsidRDefault="004D2AB7" w:rsidP="007D3CEE">
      <w:pPr>
        <w:jc w:val="both"/>
        <w:rPr>
          <w:b/>
          <w:sz w:val="28"/>
          <w:szCs w:val="28"/>
        </w:rPr>
      </w:pPr>
      <w:r w:rsidRPr="00334A5D">
        <w:rPr>
          <w:sz w:val="28"/>
          <w:szCs w:val="28"/>
          <w:lang w:val="en-US"/>
        </w:rPr>
        <w:t xml:space="preserve">      </w:t>
      </w:r>
      <w:r w:rsidRPr="00334A5D">
        <w:rPr>
          <w:sz w:val="28"/>
          <w:szCs w:val="28"/>
        </w:rPr>
        <w:t xml:space="preserve">ĐẢNG BỘ TRƯỜNG CAO ĐẢNG   </w:t>
      </w:r>
      <w:r w:rsidRPr="00334A5D">
        <w:rPr>
          <w:sz w:val="28"/>
          <w:szCs w:val="28"/>
          <w:lang w:val="en-US"/>
        </w:rPr>
        <w:t xml:space="preserve">         </w:t>
      </w:r>
      <w:r w:rsidRPr="00334A5D">
        <w:rPr>
          <w:sz w:val="28"/>
          <w:szCs w:val="28"/>
        </w:rPr>
        <w:t xml:space="preserve">     </w:t>
      </w:r>
      <w:r w:rsidRPr="00334A5D">
        <w:rPr>
          <w:b/>
          <w:sz w:val="28"/>
          <w:szCs w:val="28"/>
        </w:rPr>
        <w:t>ĐẢNG CỘNG SẢN VIỆT NAM</w:t>
      </w:r>
    </w:p>
    <w:p w:rsidR="004D2AB7" w:rsidRPr="00334A5D" w:rsidRDefault="004D2AB7" w:rsidP="007D3CEE">
      <w:pPr>
        <w:jc w:val="both"/>
        <w:rPr>
          <w:sz w:val="28"/>
          <w:szCs w:val="28"/>
        </w:rPr>
      </w:pPr>
      <w:r w:rsidRPr="00334A5D">
        <w:rPr>
          <w:sz w:val="28"/>
          <w:szCs w:val="28"/>
        </w:rPr>
        <w:t xml:space="preserve">      LÝ TỰ TRỌNG TP.HỒ CHÍ MINH</w:t>
      </w:r>
    </w:p>
    <w:p w:rsidR="004D2AB7" w:rsidRPr="00334A5D" w:rsidRDefault="004D2AB7" w:rsidP="007D3CEE">
      <w:pPr>
        <w:jc w:val="both"/>
        <w:rPr>
          <w:b/>
          <w:sz w:val="28"/>
          <w:szCs w:val="28"/>
        </w:rPr>
      </w:pPr>
      <w:r w:rsidRPr="00334A5D">
        <w:rPr>
          <w:b/>
          <w:sz w:val="28"/>
          <w:szCs w:val="28"/>
        </w:rPr>
        <w:t xml:space="preserve">                      CHI BỘ 02   </w:t>
      </w:r>
    </w:p>
    <w:p w:rsidR="004D2AB7" w:rsidRPr="00334A5D" w:rsidRDefault="004D2AB7" w:rsidP="00BD54D1">
      <w:pPr>
        <w:shd w:val="clear" w:color="auto" w:fill="FFFFFF"/>
        <w:spacing w:line="360" w:lineRule="auto"/>
        <w:jc w:val="both"/>
        <w:textAlignment w:val="baseline"/>
        <w:rPr>
          <w:b/>
          <w:bCs/>
          <w:sz w:val="28"/>
          <w:szCs w:val="28"/>
          <w:lang w:val="en-US"/>
        </w:rPr>
      </w:pPr>
    </w:p>
    <w:p w:rsidR="00F9268A" w:rsidRPr="00334A5D" w:rsidRDefault="00F9268A" w:rsidP="00BD54D1">
      <w:pPr>
        <w:shd w:val="clear" w:color="auto" w:fill="FFFFFF"/>
        <w:spacing w:line="360" w:lineRule="auto"/>
        <w:jc w:val="center"/>
        <w:textAlignment w:val="baseline"/>
        <w:rPr>
          <w:b/>
          <w:bCs/>
          <w:sz w:val="28"/>
          <w:szCs w:val="28"/>
          <w:lang w:val="en-US"/>
        </w:rPr>
      </w:pPr>
      <w:r w:rsidRPr="00334A5D">
        <w:rPr>
          <w:b/>
          <w:bCs/>
          <w:sz w:val="28"/>
          <w:szCs w:val="28"/>
          <w:lang w:val="en-US"/>
        </w:rPr>
        <w:t>BÀI THU HOẠCH</w:t>
      </w:r>
      <w:r w:rsidR="007D3CEE">
        <w:rPr>
          <w:b/>
          <w:bCs/>
          <w:sz w:val="28"/>
          <w:szCs w:val="28"/>
          <w:lang w:val="en-US"/>
        </w:rPr>
        <w:t xml:space="preserve"> CHÍNH TRỊ HÈ 2018</w:t>
      </w:r>
    </w:p>
    <w:p w:rsidR="00265248" w:rsidRPr="00334A5D" w:rsidRDefault="00265248" w:rsidP="00BD54D1">
      <w:pPr>
        <w:shd w:val="clear" w:color="auto" w:fill="FFFFFF"/>
        <w:spacing w:line="360" w:lineRule="auto"/>
        <w:jc w:val="both"/>
        <w:textAlignment w:val="baseline"/>
        <w:rPr>
          <w:sz w:val="28"/>
          <w:szCs w:val="28"/>
          <w:lang w:val="en-US"/>
        </w:rPr>
      </w:pPr>
    </w:p>
    <w:p w:rsidR="00F66ABB" w:rsidRPr="00334A5D" w:rsidRDefault="00F66ABB" w:rsidP="00BD54D1">
      <w:pPr>
        <w:shd w:val="clear" w:color="auto" w:fill="FFFFFF"/>
        <w:spacing w:line="360" w:lineRule="auto"/>
        <w:ind w:firstLine="720"/>
        <w:jc w:val="both"/>
        <w:textAlignment w:val="baseline"/>
        <w:rPr>
          <w:sz w:val="28"/>
          <w:szCs w:val="28"/>
          <w:lang w:val="en-US"/>
        </w:rPr>
      </w:pPr>
      <w:r w:rsidRPr="00334A5D">
        <w:rPr>
          <w:sz w:val="28"/>
          <w:szCs w:val="28"/>
        </w:rPr>
        <w:t xml:space="preserve">Họ và tên: </w:t>
      </w:r>
      <w:r w:rsidR="00AB4024" w:rsidRPr="00334A5D">
        <w:rPr>
          <w:sz w:val="28"/>
          <w:szCs w:val="28"/>
          <w:lang w:val="en-US"/>
        </w:rPr>
        <w:t>Nguyễn Văn Tấn</w:t>
      </w:r>
    </w:p>
    <w:p w:rsidR="00F66ABB" w:rsidRPr="00334A5D" w:rsidRDefault="00F66ABB" w:rsidP="00BD54D1">
      <w:pPr>
        <w:shd w:val="clear" w:color="auto" w:fill="FFFFFF"/>
        <w:spacing w:line="360" w:lineRule="auto"/>
        <w:ind w:firstLine="720"/>
        <w:jc w:val="both"/>
        <w:textAlignment w:val="baseline"/>
        <w:rPr>
          <w:sz w:val="28"/>
          <w:szCs w:val="28"/>
          <w:lang w:val="en-US"/>
        </w:rPr>
      </w:pPr>
      <w:r w:rsidRPr="00334A5D">
        <w:rPr>
          <w:sz w:val="28"/>
          <w:szCs w:val="28"/>
        </w:rPr>
        <w:t xml:space="preserve">Chức vụ: </w:t>
      </w:r>
      <w:r w:rsidR="00EF7946" w:rsidRPr="00334A5D">
        <w:rPr>
          <w:sz w:val="28"/>
          <w:szCs w:val="28"/>
          <w:lang w:val="en-US"/>
        </w:rPr>
        <w:t>Phó Trưởng phòng Tuyển sinh – Đào tạo</w:t>
      </w:r>
    </w:p>
    <w:p w:rsidR="00F66ABB" w:rsidRPr="00334A5D" w:rsidRDefault="00F66ABB" w:rsidP="00BD54D1">
      <w:pPr>
        <w:shd w:val="clear" w:color="auto" w:fill="FFFFFF"/>
        <w:spacing w:line="360" w:lineRule="auto"/>
        <w:ind w:firstLine="720"/>
        <w:jc w:val="both"/>
        <w:textAlignment w:val="baseline"/>
        <w:rPr>
          <w:sz w:val="28"/>
          <w:szCs w:val="28"/>
          <w:lang w:val="en-US"/>
        </w:rPr>
      </w:pPr>
      <w:r w:rsidRPr="00334A5D">
        <w:rPr>
          <w:sz w:val="28"/>
          <w:szCs w:val="28"/>
        </w:rPr>
        <w:t xml:space="preserve">Sinh hoạt Đảng tại: </w:t>
      </w:r>
      <w:r w:rsidR="00AB4024" w:rsidRPr="00334A5D">
        <w:rPr>
          <w:sz w:val="28"/>
          <w:szCs w:val="28"/>
          <w:lang w:val="en-US"/>
        </w:rPr>
        <w:t>Chi bộ 2</w:t>
      </w:r>
    </w:p>
    <w:p w:rsidR="004D2AB7" w:rsidRPr="00334A5D" w:rsidRDefault="00F66ABB" w:rsidP="00BD54D1">
      <w:pPr>
        <w:shd w:val="clear" w:color="auto" w:fill="FFFFFF"/>
        <w:spacing w:line="360" w:lineRule="auto"/>
        <w:ind w:firstLine="720"/>
        <w:jc w:val="both"/>
        <w:textAlignment w:val="baseline"/>
        <w:rPr>
          <w:sz w:val="28"/>
          <w:szCs w:val="28"/>
          <w:lang w:val="en-US"/>
        </w:rPr>
      </w:pPr>
      <w:r w:rsidRPr="00334A5D">
        <w:rPr>
          <w:sz w:val="28"/>
          <w:szCs w:val="28"/>
        </w:rPr>
        <w:t xml:space="preserve">Đơn vị công tác: </w:t>
      </w:r>
      <w:r w:rsidR="00AB4024" w:rsidRPr="00334A5D">
        <w:rPr>
          <w:sz w:val="28"/>
          <w:szCs w:val="28"/>
          <w:lang w:val="en-US"/>
        </w:rPr>
        <w:t>Trường Cao đẳng Lý Tự Trọng TP. Hồ Chí Minh</w:t>
      </w:r>
    </w:p>
    <w:p w:rsidR="008A63BF" w:rsidRPr="00334A5D" w:rsidRDefault="004D2AB7" w:rsidP="00BD54D1">
      <w:pPr>
        <w:spacing w:line="360" w:lineRule="auto"/>
        <w:jc w:val="both"/>
        <w:rPr>
          <w:b/>
          <w:sz w:val="28"/>
          <w:szCs w:val="28"/>
          <w:lang w:val="en-US"/>
        </w:rPr>
      </w:pPr>
      <w:r w:rsidRPr="00334A5D">
        <w:rPr>
          <w:sz w:val="28"/>
          <w:szCs w:val="28"/>
        </w:rPr>
        <w:t xml:space="preserve">          </w:t>
      </w:r>
      <w:r w:rsidR="00F67BA6" w:rsidRPr="00334A5D">
        <w:rPr>
          <w:sz w:val="28"/>
          <w:szCs w:val="28"/>
          <w:lang w:val="en-US"/>
        </w:rPr>
        <w:t xml:space="preserve"> </w:t>
      </w:r>
      <w:r w:rsidRPr="00334A5D">
        <w:rPr>
          <w:b/>
          <w:sz w:val="28"/>
          <w:szCs w:val="28"/>
        </w:rPr>
        <w:t>Câu hỏi</w:t>
      </w:r>
      <w:r w:rsidR="008A63BF" w:rsidRPr="00334A5D">
        <w:rPr>
          <w:b/>
          <w:sz w:val="28"/>
          <w:szCs w:val="28"/>
          <w:lang w:val="en-US"/>
        </w:rPr>
        <w:t xml:space="preserve"> 1</w:t>
      </w:r>
      <w:r w:rsidRPr="00334A5D">
        <w:rPr>
          <w:b/>
          <w:sz w:val="28"/>
          <w:szCs w:val="28"/>
        </w:rPr>
        <w:t>:</w:t>
      </w:r>
      <w:r w:rsidR="008A63BF" w:rsidRPr="00334A5D">
        <w:rPr>
          <w:b/>
          <w:sz w:val="28"/>
          <w:szCs w:val="28"/>
          <w:lang w:val="en-US"/>
        </w:rPr>
        <w:t xml:space="preserve">    </w:t>
      </w:r>
    </w:p>
    <w:p w:rsidR="004D2AB7" w:rsidRPr="00334A5D" w:rsidRDefault="008A63BF" w:rsidP="00BD54D1">
      <w:pPr>
        <w:spacing w:line="360" w:lineRule="auto"/>
        <w:jc w:val="both"/>
        <w:rPr>
          <w:sz w:val="28"/>
          <w:szCs w:val="28"/>
          <w:lang w:val="en-US"/>
        </w:rPr>
      </w:pPr>
      <w:r w:rsidRPr="00334A5D">
        <w:rPr>
          <w:b/>
          <w:sz w:val="28"/>
          <w:szCs w:val="28"/>
          <w:lang w:val="en-US"/>
        </w:rPr>
        <w:tab/>
      </w:r>
      <w:r w:rsidRPr="00334A5D">
        <w:rPr>
          <w:sz w:val="28"/>
          <w:szCs w:val="28"/>
          <w:lang w:val="en-US"/>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r w:rsidR="004D2AB7" w:rsidRPr="00334A5D">
        <w:rPr>
          <w:sz w:val="28"/>
          <w:szCs w:val="28"/>
          <w:lang w:val="en-US"/>
        </w:rPr>
        <w:tab/>
      </w:r>
    </w:p>
    <w:p w:rsidR="00A9780C" w:rsidRPr="00334A5D" w:rsidRDefault="00A9780C" w:rsidP="00BD54D1">
      <w:pPr>
        <w:spacing w:line="360" w:lineRule="auto"/>
        <w:jc w:val="both"/>
        <w:rPr>
          <w:b/>
          <w:sz w:val="28"/>
          <w:szCs w:val="28"/>
          <w:lang w:val="en-US"/>
        </w:rPr>
      </w:pPr>
      <w:r w:rsidRPr="00334A5D">
        <w:rPr>
          <w:sz w:val="28"/>
          <w:szCs w:val="28"/>
        </w:rPr>
        <w:t xml:space="preserve">          </w:t>
      </w:r>
      <w:r w:rsidRPr="00334A5D">
        <w:rPr>
          <w:sz w:val="28"/>
          <w:szCs w:val="28"/>
          <w:lang w:val="en-US"/>
        </w:rPr>
        <w:t xml:space="preserve"> </w:t>
      </w:r>
      <w:r w:rsidRPr="00334A5D">
        <w:rPr>
          <w:b/>
          <w:sz w:val="28"/>
          <w:szCs w:val="28"/>
        </w:rPr>
        <w:t>Câu hỏi</w:t>
      </w:r>
      <w:r w:rsidRPr="00334A5D">
        <w:rPr>
          <w:b/>
          <w:sz w:val="28"/>
          <w:szCs w:val="28"/>
          <w:lang w:val="en-US"/>
        </w:rPr>
        <w:t xml:space="preserve"> 2</w:t>
      </w:r>
      <w:r w:rsidRPr="00334A5D">
        <w:rPr>
          <w:b/>
          <w:sz w:val="28"/>
          <w:szCs w:val="28"/>
        </w:rPr>
        <w:t>:</w:t>
      </w:r>
      <w:r w:rsidRPr="00334A5D">
        <w:rPr>
          <w:b/>
          <w:sz w:val="28"/>
          <w:szCs w:val="28"/>
          <w:lang w:val="en-US"/>
        </w:rPr>
        <w:t xml:space="preserve">    </w:t>
      </w:r>
    </w:p>
    <w:p w:rsidR="00F67BA6" w:rsidRPr="007D3CEE" w:rsidRDefault="00A9780C" w:rsidP="00BD54D1">
      <w:pPr>
        <w:spacing w:line="360" w:lineRule="auto"/>
        <w:jc w:val="both"/>
        <w:rPr>
          <w:sz w:val="28"/>
          <w:szCs w:val="28"/>
          <w:lang w:val="en-US" w:eastAsia="en-US"/>
        </w:rPr>
      </w:pPr>
      <w:r w:rsidRPr="00334A5D">
        <w:rPr>
          <w:b/>
          <w:sz w:val="28"/>
          <w:szCs w:val="28"/>
          <w:lang w:val="en-US"/>
        </w:rPr>
        <w:tab/>
      </w:r>
      <w:r w:rsidRPr="007D3CEE">
        <w:rPr>
          <w:sz w:val="28"/>
          <w:szCs w:val="28"/>
          <w:lang w:val="en-US" w:eastAsia="en-US"/>
        </w:rPr>
        <w:t>Qua nghiên cứu</w:t>
      </w:r>
      <w:r w:rsidR="004D2AB7" w:rsidRPr="007D3CEE">
        <w:rPr>
          <w:sz w:val="28"/>
          <w:szCs w:val="28"/>
          <w:shd w:val="clear" w:color="auto" w:fill="FFFFFF"/>
          <w:lang w:val="en-US" w:eastAsia="en-US"/>
        </w:rPr>
        <w:t xml:space="preserve"> Nghị quyết Trung ương</w:t>
      </w:r>
      <w:r w:rsidRPr="007D3CEE">
        <w:rPr>
          <w:sz w:val="28"/>
          <w:szCs w:val="28"/>
          <w:shd w:val="clear" w:color="auto" w:fill="FFFFFF"/>
          <w:lang w:val="en-US" w:eastAsia="en-US"/>
        </w:rPr>
        <w:t xml:space="preserve"> 7, khóa XII</w:t>
      </w:r>
      <w:r w:rsidR="004D2AB7" w:rsidRPr="007D3CEE">
        <w:rPr>
          <w:sz w:val="28"/>
          <w:szCs w:val="28"/>
          <w:shd w:val="clear" w:color="auto" w:fill="FFFFFF"/>
          <w:lang w:val="en-US" w:eastAsia="en-US"/>
        </w:rPr>
        <w:t xml:space="preserve">, </w:t>
      </w:r>
      <w:r w:rsidRPr="007D3CEE">
        <w:rPr>
          <w:sz w:val="28"/>
          <w:szCs w:val="28"/>
          <w:shd w:val="clear" w:color="auto" w:fill="FFFFFF"/>
          <w:lang w:val="en-US" w:eastAsia="en-US"/>
        </w:rPr>
        <w:t>đồng chí</w:t>
      </w:r>
      <w:r w:rsidR="004D2AB7" w:rsidRPr="007D3CEE">
        <w:rPr>
          <w:sz w:val="28"/>
          <w:szCs w:val="28"/>
          <w:shd w:val="clear" w:color="auto" w:fill="FFFFFF"/>
          <w:lang w:val="en-US" w:eastAsia="en-US"/>
        </w:rPr>
        <w:t xml:space="preserve"> nhận thức </w:t>
      </w:r>
      <w:r w:rsidRPr="007D3CEE">
        <w:rPr>
          <w:sz w:val="28"/>
          <w:szCs w:val="28"/>
          <w:shd w:val="clear" w:color="auto" w:fill="FFFFFF"/>
          <w:lang w:val="en-US" w:eastAsia="en-US"/>
        </w:rPr>
        <w:t xml:space="preserve">như thế nào về công tác cán bộ và xây dựng đội ngũ cán bộ trong giai đoạn hiện nay. Liên hệ thực tiễn đơn vị. </w:t>
      </w:r>
    </w:p>
    <w:p w:rsidR="004D2AB7" w:rsidRPr="007D3CEE" w:rsidRDefault="00F67BA6" w:rsidP="00BD54D1">
      <w:pPr>
        <w:spacing w:line="360" w:lineRule="auto"/>
        <w:jc w:val="both"/>
        <w:rPr>
          <w:sz w:val="28"/>
          <w:szCs w:val="28"/>
          <w:lang w:val="en-US"/>
        </w:rPr>
      </w:pPr>
      <w:r w:rsidRPr="007D3CEE">
        <w:rPr>
          <w:b/>
          <w:sz w:val="28"/>
          <w:szCs w:val="28"/>
          <w:lang w:val="en-US" w:eastAsia="en-US"/>
        </w:rPr>
        <w:t xml:space="preserve">          Bài thu hoạch</w:t>
      </w:r>
      <w:r w:rsidRPr="007D3CEE">
        <w:rPr>
          <w:sz w:val="28"/>
          <w:szCs w:val="28"/>
          <w:lang w:val="en-US"/>
        </w:rPr>
        <w:t>:</w:t>
      </w:r>
      <w:r w:rsidR="004D2AB7" w:rsidRPr="007D3CEE">
        <w:rPr>
          <w:sz w:val="28"/>
          <w:szCs w:val="28"/>
          <w:lang w:val="en-US"/>
        </w:rPr>
        <w:t> </w:t>
      </w:r>
    </w:p>
    <w:p w:rsidR="00A9780C" w:rsidRPr="007D3CEE" w:rsidRDefault="00A9780C" w:rsidP="00BD54D1">
      <w:pPr>
        <w:spacing w:line="360" w:lineRule="auto"/>
        <w:jc w:val="both"/>
        <w:rPr>
          <w:b/>
          <w:sz w:val="28"/>
          <w:szCs w:val="28"/>
          <w:lang w:val="en-US"/>
        </w:rPr>
      </w:pPr>
      <w:r w:rsidRPr="007D3CEE">
        <w:rPr>
          <w:sz w:val="28"/>
          <w:szCs w:val="28"/>
        </w:rPr>
        <w:t xml:space="preserve">          </w:t>
      </w:r>
      <w:r w:rsidRPr="007D3CEE">
        <w:rPr>
          <w:sz w:val="28"/>
          <w:szCs w:val="28"/>
          <w:lang w:val="en-US"/>
        </w:rPr>
        <w:t xml:space="preserve"> </w:t>
      </w:r>
      <w:r w:rsidRPr="007D3CEE">
        <w:rPr>
          <w:b/>
          <w:sz w:val="28"/>
          <w:szCs w:val="28"/>
        </w:rPr>
        <w:t>Câu hỏi</w:t>
      </w:r>
      <w:r w:rsidRPr="007D3CEE">
        <w:rPr>
          <w:b/>
          <w:sz w:val="28"/>
          <w:szCs w:val="28"/>
          <w:lang w:val="en-US"/>
        </w:rPr>
        <w:t xml:space="preserve"> 1</w:t>
      </w:r>
      <w:r w:rsidRPr="007D3CEE">
        <w:rPr>
          <w:b/>
          <w:sz w:val="28"/>
          <w:szCs w:val="28"/>
        </w:rPr>
        <w:t>:</w:t>
      </w:r>
      <w:r w:rsidRPr="007D3CEE">
        <w:rPr>
          <w:b/>
          <w:sz w:val="28"/>
          <w:szCs w:val="28"/>
          <w:lang w:val="en-US"/>
        </w:rPr>
        <w:t xml:space="preserve">    </w:t>
      </w:r>
    </w:p>
    <w:p w:rsidR="00A9780C" w:rsidRPr="007D3CEE" w:rsidRDefault="00A9780C" w:rsidP="00BD54D1">
      <w:pPr>
        <w:pStyle w:val="Heading3"/>
        <w:shd w:val="clear" w:color="auto" w:fill="FFFFFF"/>
        <w:spacing w:before="0" w:line="360" w:lineRule="auto"/>
        <w:ind w:firstLine="567"/>
        <w:jc w:val="both"/>
        <w:rPr>
          <w:rFonts w:ascii="Times New Roman" w:hAnsi="Times New Roman" w:cs="Times New Roman"/>
          <w:color w:val="auto"/>
          <w:sz w:val="28"/>
          <w:szCs w:val="28"/>
          <w:lang w:val="en-US"/>
        </w:rPr>
      </w:pPr>
      <w:r w:rsidRPr="007D3CEE">
        <w:rPr>
          <w:rFonts w:ascii="Times New Roman" w:hAnsi="Times New Roman" w:cs="Times New Roman"/>
          <w:color w:val="auto"/>
          <w:sz w:val="28"/>
          <w:szCs w:val="28"/>
          <w:lang w:val="en-US"/>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w:t>
      </w:r>
      <w:r w:rsidR="00815CB2" w:rsidRPr="007D3CEE">
        <w:rPr>
          <w:rFonts w:ascii="Times New Roman" w:hAnsi="Times New Roman" w:cs="Times New Roman"/>
          <w:color w:val="auto"/>
          <w:sz w:val="28"/>
          <w:szCs w:val="28"/>
          <w:lang w:val="en-US"/>
        </w:rPr>
        <w:t>ng viên</w:t>
      </w:r>
    </w:p>
    <w:p w:rsidR="007D3CEE" w:rsidRDefault="00815CB2" w:rsidP="00BD54D1">
      <w:pPr>
        <w:pStyle w:val="NormalWeb"/>
        <w:shd w:val="clear" w:color="auto" w:fill="FFFFFF"/>
        <w:spacing w:before="0" w:beforeAutospacing="0" w:after="0" w:afterAutospacing="0" w:line="360" w:lineRule="auto"/>
        <w:jc w:val="both"/>
        <w:rPr>
          <w:sz w:val="28"/>
          <w:szCs w:val="28"/>
        </w:rPr>
      </w:pPr>
      <w:r w:rsidRPr="007D3CEE">
        <w:rPr>
          <w:sz w:val="28"/>
          <w:szCs w:val="28"/>
        </w:rPr>
        <w:t xml:space="preserve">        </w:t>
      </w:r>
      <w:r w:rsidR="003C2403" w:rsidRPr="007D3CEE">
        <w:rPr>
          <w:sz w:val="28"/>
          <w:szCs w:val="28"/>
        </w:rPr>
        <w:t>Phong cách và tác phong là hai khái niệm thường đi đôi với nhau. Phong cách hàm nghĩa rộng hơn, thể hiện những cung cách, cách thức hành xử của một người hay một nhóm người, được thể hiện nhất quán trong lao động, học tập, sinh hoạt, tạo nên cái riêng của họ, phân biệt họ với những người khác. Phong cách hình thành trên cơ sở những yếu tố về tư tưởng, đạo đức, lối sống, tài năng, sở trường, khí chất… Tác phong hàm nghĩa cụ thể hơn so với phong cách. Có thể hiểu tác phong là sự thể hiện ra bên ngoài của phong cách, tạo thành lề lối làm việc, thói quen ứng xử, nề nếp sinh hoạt...</w:t>
      </w:r>
      <w:r w:rsidR="007D3CEE">
        <w:rPr>
          <w:sz w:val="28"/>
          <w:szCs w:val="28"/>
        </w:rPr>
        <w:t xml:space="preserve"> </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lastRenderedPageBreak/>
        <w:t>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ngũ cán bộ, đảng viên để đáp ứng với yêu cầu, nhiệm vụ được giao.</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p>
    <w:p w:rsidR="003C2403" w:rsidRPr="007D3CEE" w:rsidRDefault="003C2403" w:rsidP="00BD54D1">
      <w:pPr>
        <w:pStyle w:val="NormalWeb"/>
        <w:shd w:val="clear" w:color="auto" w:fill="FFFFFF"/>
        <w:spacing w:before="0" w:beforeAutospacing="0" w:after="0" w:afterAutospacing="0" w:line="360" w:lineRule="auto"/>
        <w:jc w:val="both"/>
        <w:rPr>
          <w:sz w:val="28"/>
          <w:szCs w:val="28"/>
        </w:rPr>
      </w:pPr>
      <w:r w:rsidRPr="007D3CEE">
        <w:rPr>
          <w:sz w:val="28"/>
          <w:szCs w:val="28"/>
        </w:rPr>
        <w:t>Tư tưởng Hồ Chí Minh về phương pháp, tác phong làm việc của người cán bộ, đảng viên biểu hiện trên một số vấn đề chủ yếu sau:</w:t>
      </w:r>
    </w:p>
    <w:p w:rsidR="003C2403" w:rsidRPr="007D3CEE" w:rsidRDefault="003C2403" w:rsidP="004914F0">
      <w:pPr>
        <w:pStyle w:val="NormalWeb"/>
        <w:shd w:val="clear" w:color="auto" w:fill="FFFFFF"/>
        <w:spacing w:before="0" w:beforeAutospacing="0" w:after="0" w:afterAutospacing="0" w:line="360" w:lineRule="auto"/>
        <w:ind w:firstLine="540"/>
        <w:jc w:val="both"/>
        <w:rPr>
          <w:sz w:val="28"/>
          <w:szCs w:val="28"/>
        </w:rPr>
      </w:pPr>
      <w:r w:rsidRPr="007D3CEE">
        <w:rPr>
          <w:rStyle w:val="Strong"/>
          <w:sz w:val="28"/>
          <w:szCs w:val="28"/>
          <w:bdr w:val="none" w:sz="0" w:space="0" w:color="auto" w:frame="1"/>
        </w:rPr>
        <w:t>Thứ nhất, người cán bộ cách mạng phải có phương pháp tác phong lám việc khoa học, thiết thực.</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 xml:space="preserve">Từ kinh nghiệm hoạt động cách mạng phong phú của mình, Chủ tịch Hồ Chí Minh chỉ rõ một trong những phẩm chất quan trọng của người cán bộ cách mạng là phải có phương pháp, tác phong làm việc khoa học, thiết thực. Người cán bộ có phương pháp, tác phong làm việc khoa học, thiết thực mới hoàn thành tốt được các nhiệm vụ được giao, mới được quần chúng nhân </w:t>
      </w:r>
      <w:r w:rsidR="005622C4" w:rsidRPr="007D3CEE">
        <w:rPr>
          <w:sz w:val="28"/>
          <w:szCs w:val="28"/>
        </w:rPr>
        <w:t>dân</w:t>
      </w:r>
      <w:r w:rsidRPr="007D3CEE">
        <w:rPr>
          <w:sz w:val="28"/>
          <w:szCs w:val="28"/>
        </w:rPr>
        <w:t xml:space="preserve">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Trong nhiều bài viết, bài nói, Chủ tịch Hồ Chí Minh đã phê phán thẳng thắn một số cán bộ thường xuyên mắc phải ''bệnh giáo điều'', chỉ ''thuộc sách láu làu. Người cũng vạch rõ căn nguyên của ''bệnh kinh nghiệm" là đó ''kém lý luận'', hoặc có thái độ ''khinh lý luận, mà Người đã ví một cách rất hình ảnh: ''Có kinh nghiệm mà không có lý luận, cũng như một mắt sáng, một mắt mờ''. Chính những cán bộ mắc bệnh kinh nghiệm, giáo điều thương trong công tác lãnh đạo chỉ đạo có những biểu hiện "lý luận suông", phương pháp tác phong làm việc chủ quan, duy ý chí.</w:t>
      </w:r>
    </w:p>
    <w:p w:rsidR="00800D3C"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 xml:space="preserve">Để khắc phục triệt để các biểu hiện của phương pháp, tác phong thiếu tính khoa học, thiếu tính thực tiễn vẫn tồn tại trong không ít đội ngũ cán bộ của Đảng, Nhà nước, Chủ tịch Hồ Chí Minh chỉ rõ cần phải có những biện pháp cụ thể, mà Người </w:t>
      </w:r>
      <w:r w:rsidRPr="007D3CEE">
        <w:rPr>
          <w:sz w:val="28"/>
          <w:szCs w:val="28"/>
        </w:rPr>
        <w:lastRenderedPageBreak/>
        <w:t xml:space="preserve">gọi là "cách lãnh đạo". Chủ tịch Hồ Chí Minh phân tích sâu sắc về cách lãnh đạo, đó chính là nghệ thuật công tác lãnh đạo quản </w:t>
      </w:r>
      <w:r w:rsidR="00800D3C" w:rsidRPr="007D3CEE">
        <w:rPr>
          <w:sz w:val="28"/>
          <w:szCs w:val="28"/>
        </w:rPr>
        <w:t>l</w:t>
      </w:r>
      <w:r w:rsidRPr="007D3CEE">
        <w:rPr>
          <w:sz w:val="28"/>
          <w:szCs w:val="28"/>
        </w:rPr>
        <w:t xml:space="preserve">ý của người cán bộ cách mạng được biểu hiện ra bảng phương pháp, tác phong làm việc một cách khoa học thiết thực. Vì vậy, người cán bộ cách mạng không những vừa phải có đức có tài, vừa "hồng'', vừa ''chuyên'', nhưng đồng thời phải có "Cách lãnh đạo''. </w:t>
      </w:r>
    </w:p>
    <w:p w:rsidR="003C2403" w:rsidRPr="007D3CEE" w:rsidRDefault="003C2403" w:rsidP="004914F0">
      <w:pPr>
        <w:pStyle w:val="NormalWeb"/>
        <w:shd w:val="clear" w:color="auto" w:fill="FFFFFF"/>
        <w:spacing w:before="0" w:beforeAutospacing="0" w:after="0" w:afterAutospacing="0" w:line="360" w:lineRule="auto"/>
        <w:ind w:firstLine="540"/>
        <w:jc w:val="both"/>
        <w:rPr>
          <w:sz w:val="28"/>
          <w:szCs w:val="28"/>
        </w:rPr>
      </w:pPr>
      <w:r w:rsidRPr="007D3CEE">
        <w:rPr>
          <w:rStyle w:val="Strong"/>
          <w:sz w:val="28"/>
          <w:szCs w:val="28"/>
          <w:bdr w:val="none" w:sz="0" w:space="0" w:color="auto" w:frame="1"/>
        </w:rPr>
        <w:t>Thứ hai, người cán bộ cách mạng phải luôn rèn luyện phong cách tư duy khoa học.</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Phong cách tư duy khoa học đối lập với phong cách tư duy kiểu kinh viện, giáo điều, duy ý chí. Chủ tịch Hồ Chí Minh đã nhiều lần chỉ rõ tác hại của những kiểu phong cách đó dẫn đến lề lối làm việc thụ động, máy móc rập khuôn, trông chờ, dựa dẫm vào cấp trên, hành chính mệnh lệnh. Người vạch rõ những biểu hiện của phong cách tư duy thiếu tính năng động sáng tạo đó là do ''cách làm việc thấy cái đúng nhưng không kiên quyết bảo vệ, thấy cái sai không dám đấu tranh phê bình; hoặc ''Không nói trước mặt, chỉ nói sau lưng", cán bộ chỉ thích khen và không bằng lòng khi bị phê bình. Do đó, những cán bộ như vậy thường không ''cả gan nói, cả gan để xuất ý kiến'' và không có gan phụ trách, có gan làm việc. Dĩ nhiễn, các công việc được giao thường đạt chất lượng, hiệu quả thấp.</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Vì vậy, từ thực tiễn của cách mạng khi Đảng ta đã nắm quyền lãnh đạo xã hội, Chủ tịch Hồ Chí Minh thường căn dặn mỗi cán bộ, đảng viên phải tích cực rèn luyện, nâng cao phong cách tư duy khoa học. Người cán bộ cách mạng có phong cách tư duy khoa học sẽ luôn phát huy được tính năng động,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Đồng thời, phải rèn luyện phong cách làm việc có kế hoạch, có chuẩn bị, có quan điểm thực tiễn và phải học cách nói của quần chúng, học cách làm của quần chúng''.</w:t>
      </w:r>
    </w:p>
    <w:p w:rsidR="003C2403" w:rsidRPr="007D3CEE" w:rsidRDefault="003C2403" w:rsidP="004914F0">
      <w:pPr>
        <w:pStyle w:val="NormalWeb"/>
        <w:shd w:val="clear" w:color="auto" w:fill="FFFFFF"/>
        <w:spacing w:before="0" w:beforeAutospacing="0" w:after="0" w:afterAutospacing="0" w:line="360" w:lineRule="auto"/>
        <w:ind w:firstLine="540"/>
        <w:jc w:val="both"/>
        <w:rPr>
          <w:sz w:val="28"/>
          <w:szCs w:val="28"/>
        </w:rPr>
      </w:pPr>
      <w:r w:rsidRPr="007D3CEE">
        <w:rPr>
          <w:rStyle w:val="Strong"/>
          <w:sz w:val="28"/>
          <w:szCs w:val="28"/>
          <w:bdr w:val="none" w:sz="0" w:space="0" w:color="auto" w:frame="1"/>
        </w:rPr>
        <w:t>Thứ ba, đối với cán bộ nghiên cứu khoa học phải luôn nêu cao tính đảng, để cao ý thức dân chủ, đoàn kết và giữ nghiêm luật.</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lastRenderedPageBreak/>
        <w:t>Hiện nay, sự nghiệp xây dựng và bảo vệ Tổ quốc Việt Nam xã hội chủ nghĩa đang diễn ra trong bối cảnh tình hình quốc tế phức tạp, chứa đựng nhiều yếu tố khó lường. Cuộc đấu tranh trên lĩnh vực tư tưởng - lý luận nói chung và đấu tranh để bảo vệ định hướng, nội dung quan điểm cơ bản của Đảng và Nhà nước trong điều kiện nền kinh tế thị trường định hướng xã hội chủ nghĩa, đẩy mạnh hội nhập quốc tế đã và đang đặt ra những yêu cầu, nhiệm vụ mới. Tình hình mới của đất nước đòi hỏi đội ngũ cán bộ, đảng viên, nhất là những người giữ cương vị lãnh đạo, quản lý phải luôn quán triệt sâu sắc và vận dụng tốt quan điểm, tư tưởng của Chủ tịch Hồ Chí Minh và của Đảng ta về phương pháp, tác phong làm việc khoa học, thiết thực, nhằm đem lại hiệu quả cao trong thực hiện chức trách, nhiệm vụ; trong đó cần hết sức coi trọng thực hiện tốt một số nội dung sau:</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 </w:t>
      </w:r>
      <w:r w:rsidRPr="007D3CEE">
        <w:rPr>
          <w:rStyle w:val="Emphasis"/>
          <w:sz w:val="28"/>
          <w:szCs w:val="28"/>
          <w:bdr w:val="none" w:sz="0" w:space="0" w:color="auto" w:frame="1"/>
        </w:rPr>
        <w:t>Đề cao tính đảng trong thực hiện chức trách, nhiệm vụ ở mọi điều kiện, hoàn cảnh.</w:t>
      </w:r>
      <w:r w:rsidRPr="007D3CEE">
        <w:rPr>
          <w:sz w:val="28"/>
          <w:szCs w:val="28"/>
        </w:rPr>
        <w:t>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 về phương pháp, tấc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 </w:t>
      </w:r>
      <w:r w:rsidRPr="007D3CEE">
        <w:rPr>
          <w:rStyle w:val="Emphasis"/>
          <w:sz w:val="28"/>
          <w:szCs w:val="28"/>
          <w:bdr w:val="none" w:sz="0" w:space="0" w:color="auto" w:frame="1"/>
        </w:rPr>
        <w:t>Không ngừng rèn luyện phong cách thực tiễn của cán bộ, đảng viên trong công tác lãnh đạo, quản lý và công tác tổ chức.</w:t>
      </w:r>
      <w:r w:rsidRPr="007D3CEE">
        <w:rPr>
          <w:sz w:val="28"/>
          <w:szCs w:val="28"/>
        </w:rPr>
        <w:t xml:space="preserve">Phong cách thực tiễn là phải gắn mọi hoạt động của mình được tổ chức phân công với tình hình trong nước, thế giới và tình hình cụ thể của từng lĩnh vực, chuyên ngành, đơn vị. Chủ tịch Hồ Chí Minh đã căn dặn: “...trong lúc học lý luận, phải nghiên cứu công việc thực tế, kinh nghiệm thực tế. Lúc </w:t>
      </w:r>
      <w:r w:rsidRPr="007D3CEE">
        <w:rPr>
          <w:sz w:val="28"/>
          <w:szCs w:val="28"/>
        </w:rPr>
        <w:lastRenderedPageBreak/>
        <w:t>học rồi, họ có thể tự mình làm ra phương hướng chính trị, có thể làm ra những công việc, có thể trở nên người tổ chức và lãnh đạo. Thế là lý luận thiết thực, có ích” (3) . Do đó, trong công tác lãnh đạo, quản lý và công tác tổ chức, người cán bộ, đảng viên cần nỗ lực học tập để mở rộng và nâng cao trình độ tri thức, nhất là lĩnh vực chính trị, lý luận; phải thực sự có phong cách luôn gắn lý luận vổi thực tiễn. Kiên quyết đấu tranh với những biểu hiện coi thường lý luận, “bệnh” kinh nghiệm, lý luận suông, giáo điều, chủ quan, duy ý chí, thiếu sự tôn trọng thực tế khách quan trong thực hành các công việc được giao.</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 </w:t>
      </w:r>
      <w:r w:rsidRPr="007D3CEE">
        <w:rPr>
          <w:rStyle w:val="Emphasis"/>
          <w:sz w:val="28"/>
          <w:szCs w:val="28"/>
          <w:bdr w:val="none" w:sz="0" w:space="0" w:color="auto" w:frame="1"/>
        </w:rPr>
        <w:t>Phát huy dân chủ, giữ vững đoàn kết, kỷ luật trong công tác lãnh dạo, quản lý và trong hoạt động công tấc tổ chức.</w:t>
      </w:r>
      <w:r w:rsidRPr="007D3CEE">
        <w:rPr>
          <w:sz w:val="28"/>
          <w:szCs w:val="28"/>
        </w:rPr>
        <w:t> Xây dựng và phát huy tốt dân chủ, đoàn kết và kỷ luật là biểu hiện của phương pháp, tác phong làm việc dân chủ của người cán bộ, đảng viên. Chủ tịch Hồ Chí Minh đã chỉ ra một trong những nguyên nhân làm hạn chế sự năng động, sáng tạo là vì: “Cách lãnh đạo của ta không được dân chủ, cách công tác của ta không được tích cực” .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Trong xây dựng và phát huy dân chủ cần phải tuyệt đối chấp hành đúng các nguyên tắc của tổ chức, có kỷ cương, kỷ luật.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p>
    <w:p w:rsidR="003C2403" w:rsidRPr="007D3CEE" w:rsidRDefault="003C2403" w:rsidP="004914F0">
      <w:pPr>
        <w:pStyle w:val="NormalWeb"/>
        <w:shd w:val="clear" w:color="auto" w:fill="FFFFFF"/>
        <w:spacing w:before="0" w:beforeAutospacing="0" w:after="0" w:afterAutospacing="0" w:line="360" w:lineRule="auto"/>
        <w:ind w:firstLine="540"/>
        <w:jc w:val="both"/>
        <w:rPr>
          <w:sz w:val="28"/>
          <w:szCs w:val="28"/>
        </w:rPr>
      </w:pPr>
      <w:r w:rsidRPr="007D3CEE">
        <w:rPr>
          <w:rStyle w:val="Strong"/>
          <w:sz w:val="28"/>
          <w:szCs w:val="28"/>
          <w:bdr w:val="none" w:sz="0" w:space="0" w:color="auto" w:frame="1"/>
        </w:rPr>
        <w:t>Thứ tư, người cán bộ, đảng viên phải thực sự nêu gương trong rèn luyện phương pháp, tác phong làm việc.</w:t>
      </w:r>
    </w:p>
    <w:p w:rsidR="003C2403" w:rsidRPr="007D3CEE" w:rsidRDefault="003C2403" w:rsidP="007D3CEE">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 xml:space="preserve">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Người thường xuyên nhắc nhở và yêu cầu mỗi cán bộ, đảng viên “Tự mình phải chính trước, mới giúp được người khác chính”(5)và “một tấm gương sống còn có giá trị hơn một trăm bài diễn văn tuyên truyền”(6). Từ thực tiễn cuộc đời hoạt động cách mạng, Người đã nêu một tấm gương sáng về sự nhất quán giữa lời nói </w:t>
      </w:r>
      <w:r w:rsidRPr="007D3CEE">
        <w:rPr>
          <w:sz w:val="28"/>
          <w:szCs w:val="28"/>
        </w:rPr>
        <w:lastRenderedPageBreak/>
        <w:t>và việc làm trong tu dưỡng, rèn luyện phương pháp, tác phong làm việc khoa học, thiết thực, hiệu quả với mục đích cao cả vì nước, vì dân.</w:t>
      </w:r>
      <w:r w:rsidR="00334A5D" w:rsidRPr="007D3CEE">
        <w:rPr>
          <w:sz w:val="28"/>
          <w:szCs w:val="28"/>
        </w:rPr>
        <w:t xml:space="preserve">   </w:t>
      </w:r>
    </w:p>
    <w:p w:rsidR="004914F0" w:rsidRDefault="003C2403" w:rsidP="004914F0">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các tổ chức chính trị, kinh tế, xã hội</w:t>
      </w:r>
      <w:r w:rsidR="004914F0">
        <w:rPr>
          <w:sz w:val="28"/>
          <w:szCs w:val="28"/>
        </w:rPr>
        <w:t>, từ trung ương đến cơ sở.</w:t>
      </w:r>
    </w:p>
    <w:p w:rsidR="004914F0" w:rsidRDefault="004914F0" w:rsidP="004914F0">
      <w:pPr>
        <w:pStyle w:val="NormalWeb"/>
        <w:shd w:val="clear" w:color="auto" w:fill="FFFFFF"/>
        <w:spacing w:before="0" w:beforeAutospacing="0" w:after="0" w:afterAutospacing="0" w:line="360" w:lineRule="auto"/>
        <w:ind w:firstLine="540"/>
        <w:jc w:val="both"/>
        <w:rPr>
          <w:sz w:val="28"/>
          <w:szCs w:val="28"/>
        </w:rPr>
      </w:pPr>
      <w:r w:rsidRPr="007D3CEE">
        <w:rPr>
          <w:sz w:val="28"/>
          <w:szCs w:val="28"/>
        </w:rPr>
        <w:t>Mỗi tổ chức, cơ quan, đoàn thể, đơn vị nói chung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C54725" w:rsidRPr="00334A5D" w:rsidRDefault="00C54725" w:rsidP="00C54725">
      <w:pPr>
        <w:pStyle w:val="NormalWeb"/>
        <w:shd w:val="clear" w:color="auto" w:fill="FFFFFF"/>
        <w:spacing w:before="0" w:beforeAutospacing="0" w:after="0" w:afterAutospacing="0" w:line="360" w:lineRule="auto"/>
        <w:ind w:firstLine="540"/>
        <w:jc w:val="both"/>
        <w:rPr>
          <w:rStyle w:val="Strong"/>
          <w:rFonts w:eastAsiaTheme="majorEastAsia"/>
          <w:b w:val="0"/>
          <w:sz w:val="28"/>
          <w:szCs w:val="28"/>
          <w:bdr w:val="none" w:sz="0" w:space="0" w:color="auto" w:frame="1"/>
          <w:lang w:eastAsia="vi-VN"/>
        </w:rPr>
      </w:pPr>
      <w:bookmarkStart w:id="0" w:name="_GoBack"/>
      <w:bookmarkEnd w:id="0"/>
      <w:r w:rsidRPr="00334A5D">
        <w:rPr>
          <w:b/>
          <w:sz w:val="28"/>
          <w:szCs w:val="28"/>
        </w:rPr>
        <w:t>2</w:t>
      </w:r>
      <w:r w:rsidRPr="00334A5D">
        <w:rPr>
          <w:rStyle w:val="Strong"/>
          <w:rFonts w:eastAsiaTheme="majorEastAsia"/>
          <w:b w:val="0"/>
          <w:sz w:val="28"/>
          <w:szCs w:val="28"/>
          <w:bdr w:val="none" w:sz="0" w:space="0" w:color="auto" w:frame="1"/>
          <w:lang w:eastAsia="vi-VN"/>
        </w:rPr>
        <w:t xml:space="preserve">. </w:t>
      </w:r>
      <w:r w:rsidRPr="00334A5D">
        <w:rPr>
          <w:rStyle w:val="Strong"/>
          <w:rFonts w:eastAsiaTheme="majorEastAsia"/>
          <w:sz w:val="28"/>
          <w:szCs w:val="28"/>
          <w:bdr w:val="none" w:sz="0" w:space="0" w:color="auto" w:frame="1"/>
          <w:lang w:eastAsia="vi-VN"/>
        </w:rPr>
        <w:t>Đề xuất giải pháp nhằm thực hiện Nghị quyết một cách hiệu quả:</w:t>
      </w:r>
    </w:p>
    <w:p w:rsidR="00C54725" w:rsidRDefault="00C54725" w:rsidP="00C54725">
      <w:pPr>
        <w:pStyle w:val="NormalWeb"/>
        <w:shd w:val="clear" w:color="auto" w:fill="FFFFFF"/>
        <w:spacing w:before="0" w:beforeAutospacing="0" w:after="0" w:afterAutospacing="0" w:line="360" w:lineRule="auto"/>
        <w:jc w:val="both"/>
        <w:rPr>
          <w:sz w:val="28"/>
          <w:szCs w:val="28"/>
        </w:rPr>
      </w:pPr>
      <w:r w:rsidRPr="00334A5D">
        <w:rPr>
          <w:sz w:val="28"/>
          <w:szCs w:val="28"/>
        </w:rPr>
        <w:t xml:space="preserve">         Bản thân cần tuyên truyền sâu rộng trong gia đình, người thân, bạn bè và quần chúng nhân dân những vấn đề cấp thiết mà Nghị quyết đã nêu. Xác định rõ hơn trách nhiệm của mình trong quá trình đổi mới, sắp xếp tổ chức bộ máy của hệ thống chính trị tinh gọn, hoạt động hiệu lực, hiệu quả, giữ vững quan điểm, lập trường tư tưởng vững vàng, kiên định mục tiêu chủ nghĩa Mác-Lênin và Tư tưởng Hồ Chí Minh. Học tập và nghiên cứu các chuyên đề về tấm gương đạo đức Hồ Chí Minh.</w:t>
      </w:r>
    </w:p>
    <w:p w:rsidR="00C54725" w:rsidRPr="00334A5D" w:rsidRDefault="00C54725" w:rsidP="00C54725">
      <w:pPr>
        <w:pStyle w:val="NormalWeb"/>
        <w:shd w:val="clear" w:color="auto" w:fill="FFFFFF"/>
        <w:spacing w:before="0" w:beforeAutospacing="0" w:after="0" w:afterAutospacing="0" w:line="360" w:lineRule="auto"/>
        <w:ind w:firstLine="630"/>
        <w:jc w:val="both"/>
        <w:rPr>
          <w:sz w:val="28"/>
          <w:szCs w:val="28"/>
        </w:rPr>
      </w:pPr>
      <w:r w:rsidRPr="00334A5D">
        <w:rPr>
          <w:sz w:val="28"/>
          <w:szCs w:val="28"/>
        </w:rPr>
        <w:t>Bản thân là đảng viên, cán bộ quản lý tôi luôn luôn:</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sz w:val="28"/>
          <w:szCs w:val="28"/>
        </w:rPr>
        <w:t xml:space="preserve">          </w:t>
      </w:r>
      <w:r w:rsidRPr="00334A5D">
        <w:rPr>
          <w:bCs/>
          <w:sz w:val="28"/>
          <w:szCs w:val="28"/>
          <w:lang w:val="vi-VN" w:eastAsia="vi-VN"/>
        </w:rPr>
        <w:t>Nhận thức sâu sắc, đầy đủ trách nhiệm của bản thân với công việc được giao;</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Gương mẫu thực hiện các công việc được giao, nói đi đôi với làm; </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Tích cực học tập nâng cao trình độ lý luận chính trị, phẩm chất đạo đức;</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Đấu tranh mạnh mẽ chống chủ nghĩa cá nhân, thói ích kỷ, vụ lợi, lợi ích nhóm;</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Thực hiện tốt, nghiêm kỷ luật đảng, pháp luật của Nhà nước, nội quy cơ quan;</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Kiên quyết chống tham nhũng, tiêu cực, lãng phí</w:t>
      </w:r>
      <w:r w:rsidRPr="00334A5D">
        <w:rPr>
          <w:bCs/>
          <w:sz w:val="28"/>
          <w:szCs w:val="28"/>
          <w:lang w:eastAsia="vi-VN"/>
        </w:rPr>
        <w:t>;</w:t>
      </w:r>
      <w:r w:rsidRPr="00334A5D">
        <w:rPr>
          <w:bCs/>
          <w:sz w:val="28"/>
          <w:szCs w:val="28"/>
          <w:lang w:val="vi-VN" w:eastAsia="vi-VN"/>
        </w:rPr>
        <w:t xml:space="preserve"> </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Không ngừng tu dưỡng phẩm chất đạo đức</w:t>
      </w:r>
      <w:r w:rsidRPr="00334A5D">
        <w:rPr>
          <w:bCs/>
          <w:sz w:val="28"/>
          <w:szCs w:val="28"/>
          <w:lang w:eastAsia="vi-VN"/>
        </w:rPr>
        <w:t>;</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lastRenderedPageBreak/>
        <w:t xml:space="preserve">     </w:t>
      </w:r>
      <w:r w:rsidRPr="00334A5D">
        <w:rPr>
          <w:bCs/>
          <w:sz w:val="28"/>
          <w:szCs w:val="28"/>
          <w:lang w:eastAsia="vi-VN"/>
        </w:rPr>
        <w:t xml:space="preserve">  </w:t>
      </w: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Tích cực học tập nâng cao trình độ chuyên môn, nghiệp vụ để nâng cao hiệu quả công tác.</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eastAsia="vi-VN"/>
        </w:rPr>
        <w:t xml:space="preserve">         </w:t>
      </w:r>
      <w:r w:rsidRPr="00334A5D">
        <w:rPr>
          <w:bCs/>
          <w:sz w:val="28"/>
          <w:szCs w:val="28"/>
          <w:lang w:val="vi-VN" w:eastAsia="vi-VN"/>
        </w:rPr>
        <w:t>Biện pháp học tập, tu dưỡng, rèn luyện, phấn đấu của bản thân</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Tham gia tích cực, đầy đủ các buổi học tập chính trị, chuyên môn, nghiệp vụ do Trường, cơ quan quản lý cấp trên tổ chức</w:t>
      </w:r>
      <w:r w:rsidRPr="00334A5D">
        <w:rPr>
          <w:bCs/>
          <w:sz w:val="28"/>
          <w:szCs w:val="28"/>
          <w:lang w:eastAsia="vi-VN"/>
        </w:rPr>
        <w:t>;</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Tự giác học tập để  nâng cao trình độ lý luận chính trị, chuyên môn, nghiệp vụ</w:t>
      </w:r>
      <w:r w:rsidRPr="00334A5D">
        <w:rPr>
          <w:bCs/>
          <w:sz w:val="28"/>
          <w:szCs w:val="28"/>
          <w:lang w:eastAsia="vi-VN"/>
        </w:rPr>
        <w:t>;</w:t>
      </w:r>
      <w:r w:rsidRPr="00334A5D">
        <w:rPr>
          <w:bCs/>
          <w:sz w:val="28"/>
          <w:szCs w:val="28"/>
          <w:lang w:val="vi-VN" w:eastAsia="vi-VN"/>
        </w:rPr>
        <w:t xml:space="preserve"> </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Giữ gìn phẩm chất đạo đức, lối sống, không có biểu hiện suy thoái, "tự diễn biến", "tự chuyển hoá"</w:t>
      </w:r>
      <w:r w:rsidRPr="00334A5D">
        <w:rPr>
          <w:bCs/>
          <w:sz w:val="28"/>
          <w:szCs w:val="28"/>
          <w:lang w:eastAsia="vi-VN"/>
        </w:rPr>
        <w:t>;</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Kiểm điểm tự phê bình và phê bình nghiêm túc, chất lượng, đề cao tinh thần tự giác, gương mẫu; trên tinh thần thẳng thắn, đoàn kết, xây dựng; khắc phục tình trạng nể nang, né tránh, ngại va chạm hoặc lợi dụng tự phê bình và phê bình để trù dập, công kích lẫn nhau gây mất đoàn kết nội bộ</w:t>
      </w:r>
      <w:r w:rsidRPr="00334A5D">
        <w:rPr>
          <w:bCs/>
          <w:sz w:val="28"/>
          <w:szCs w:val="28"/>
          <w:lang w:eastAsia="vi-VN"/>
        </w:rPr>
        <w:t>;</w:t>
      </w:r>
    </w:p>
    <w:p w:rsidR="00C54725" w:rsidRPr="00334A5D" w:rsidRDefault="00C54725" w:rsidP="00C54725">
      <w:pPr>
        <w:pStyle w:val="NormalWeb"/>
        <w:shd w:val="clear" w:color="auto" w:fill="FFFFFF"/>
        <w:spacing w:before="0" w:beforeAutospacing="0" w:after="0" w:afterAutospacing="0" w:line="360" w:lineRule="auto"/>
        <w:jc w:val="both"/>
        <w:rPr>
          <w:sz w:val="28"/>
          <w:szCs w:val="28"/>
        </w:rPr>
      </w:pPr>
      <w:r w:rsidRPr="00334A5D">
        <w:rPr>
          <w:rStyle w:val="Emphasis"/>
          <w:sz w:val="28"/>
          <w:szCs w:val="28"/>
        </w:rPr>
        <w:t xml:space="preserve">        </w:t>
      </w:r>
      <w:r w:rsidRPr="00334A5D">
        <w:rPr>
          <w:sz w:val="28"/>
          <w:szCs w:val="28"/>
        </w:rPr>
        <w:t>Luôn phấn đấu cho lời nói phải đi đôi với việc làm, tránh nói nhiều làm ít, nói mà không làm, nói một đằng, làm một nẻo;</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iCs/>
          <w:sz w:val="28"/>
          <w:szCs w:val="28"/>
          <w:lang w:eastAsia="vi-VN"/>
        </w:rPr>
        <w:t>Xây dựng</w:t>
      </w:r>
      <w:r w:rsidRPr="00334A5D">
        <w:rPr>
          <w:bCs/>
          <w:sz w:val="28"/>
          <w:szCs w:val="28"/>
          <w:lang w:val="vi-VN" w:eastAsia="vi-VN"/>
        </w:rPr>
        <w:t> phong cách làm việc khoa học:  Làm việc gì cũng phải điều tra, nghiên cứu, thu thập thông tin, số liệu, để nắm chắc thực chất tình hình, có hiểu rõ tình hình, thì làm kế hoạch mới khả thi và đạt kết quả tốt</w:t>
      </w:r>
      <w:r w:rsidRPr="00334A5D">
        <w:rPr>
          <w:bCs/>
          <w:sz w:val="28"/>
          <w:szCs w:val="28"/>
          <w:lang w:eastAsia="vi-VN"/>
        </w:rPr>
        <w:t>;</w:t>
      </w:r>
    </w:p>
    <w:p w:rsidR="00C54725" w:rsidRPr="00334A5D" w:rsidRDefault="00C54725" w:rsidP="00C54725">
      <w:pPr>
        <w:pStyle w:val="NormalWeb"/>
        <w:shd w:val="clear" w:color="auto" w:fill="FFFFFF"/>
        <w:spacing w:before="0" w:beforeAutospacing="0" w:after="0" w:afterAutospacing="0" w:line="360" w:lineRule="auto"/>
        <w:jc w:val="both"/>
        <w:rPr>
          <w:bCs/>
          <w:iCs/>
          <w:sz w:val="28"/>
          <w:szCs w:val="28"/>
          <w:lang w:eastAsia="vi-VN"/>
        </w:rPr>
      </w:pPr>
      <w:r w:rsidRPr="00334A5D">
        <w:rPr>
          <w:bCs/>
          <w:i/>
          <w:iCs/>
          <w:sz w:val="28"/>
          <w:szCs w:val="28"/>
          <w:lang w:val="vi-VN" w:eastAsia="vi-VN"/>
        </w:rPr>
        <w:t xml:space="preserve">         </w:t>
      </w:r>
      <w:r w:rsidRPr="00334A5D">
        <w:rPr>
          <w:bCs/>
          <w:sz w:val="28"/>
          <w:szCs w:val="28"/>
          <w:lang w:val="vi-VN" w:eastAsia="vi-VN"/>
        </w:rPr>
        <w:t xml:space="preserve">Có </w:t>
      </w:r>
      <w:r w:rsidRPr="00334A5D">
        <w:rPr>
          <w:bCs/>
          <w:iCs/>
          <w:sz w:val="28"/>
          <w:szCs w:val="28"/>
          <w:lang w:val="vi-VN" w:eastAsia="vi-VN"/>
        </w:rPr>
        <w:t>phong cách làm việc có kế hoạch: Làm việc gì cũng phải có chương trình, kế hoạch, từ lớn đến nhỏ, từ dài hạn, trung hạn đến ngắn hạn. Trong việc đặt kế hoạch phải thiết thực, vừa sức, từ thấp đến cao</w:t>
      </w:r>
      <w:r w:rsidRPr="00334A5D">
        <w:rPr>
          <w:bCs/>
          <w:iCs/>
          <w:sz w:val="28"/>
          <w:szCs w:val="28"/>
          <w:lang w:eastAsia="vi-VN"/>
        </w:rPr>
        <w:t>;</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sz w:val="28"/>
          <w:szCs w:val="28"/>
          <w:lang w:val="vi-VN" w:eastAsia="vi-VN"/>
        </w:rPr>
        <w:t xml:space="preserve"> Làm việc đúng giờ, phải  biết quý thời gian của mình cũng như thời gian của người khác</w:t>
      </w:r>
      <w:r w:rsidRPr="00334A5D">
        <w:rPr>
          <w:bCs/>
          <w:sz w:val="28"/>
          <w:szCs w:val="28"/>
          <w:lang w:eastAsia="vi-VN"/>
        </w:rPr>
        <w:t>;</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Luôn đổi mới, sáng tạo trong công việc, không chấp nhận lối cũ, đường mòn. Không cố chấp, bảo thủ, luôn đổi mới. Để tiến bộ thì phải có tinh thần mạnh dạn, dám nghĩ, dám làm</w:t>
      </w:r>
      <w:r w:rsidRPr="00334A5D">
        <w:rPr>
          <w:bCs/>
          <w:sz w:val="28"/>
          <w:szCs w:val="28"/>
          <w:lang w:eastAsia="vi-VN"/>
        </w:rPr>
        <w:t>;</w:t>
      </w:r>
      <w:r w:rsidRPr="00334A5D">
        <w:rPr>
          <w:bCs/>
          <w:sz w:val="28"/>
          <w:szCs w:val="28"/>
          <w:lang w:val="vi-VN" w:eastAsia="vi-VN"/>
        </w:rPr>
        <w:t xml:space="preserve"> </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i/>
          <w:iCs/>
          <w:sz w:val="28"/>
          <w:szCs w:val="28"/>
          <w:lang w:val="vi-VN" w:eastAsia="vi-VN"/>
        </w:rPr>
        <w:t xml:space="preserve">       </w:t>
      </w:r>
      <w:r w:rsidRPr="00334A5D">
        <w:rPr>
          <w:bCs/>
          <w:sz w:val="28"/>
          <w:szCs w:val="28"/>
          <w:lang w:val="vi-VN" w:eastAsia="vi-VN"/>
        </w:rPr>
        <w:t> Tăng cường công tác kiểm tra, quản lý chuyên môn chặt chẽ</w:t>
      </w:r>
      <w:r w:rsidRPr="00334A5D">
        <w:rPr>
          <w:bCs/>
          <w:sz w:val="28"/>
          <w:szCs w:val="28"/>
          <w:lang w:eastAsia="vi-VN"/>
        </w:rPr>
        <w:t>;</w:t>
      </w:r>
      <w:r w:rsidRPr="00334A5D">
        <w:rPr>
          <w:bCs/>
          <w:sz w:val="28"/>
          <w:szCs w:val="28"/>
          <w:lang w:val="vi-VN" w:eastAsia="vi-VN"/>
        </w:rPr>
        <w:t xml:space="preserve"> </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Làm gương trong công tác và lối sống, nói phải đi đôi với làm để quần chúng noi theo</w:t>
      </w:r>
      <w:r w:rsidRPr="00334A5D">
        <w:rPr>
          <w:bCs/>
          <w:sz w:val="28"/>
          <w:szCs w:val="28"/>
          <w:lang w:eastAsia="vi-VN"/>
        </w:rPr>
        <w:t>;</w:t>
      </w:r>
      <w:r w:rsidRPr="00334A5D">
        <w:rPr>
          <w:bCs/>
          <w:sz w:val="28"/>
          <w:szCs w:val="28"/>
          <w:lang w:val="vi-VN" w:eastAsia="vi-VN"/>
        </w:rPr>
        <w:t xml:space="preserve"> </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sz w:val="28"/>
          <w:szCs w:val="28"/>
          <w:lang w:val="vi-VN" w:eastAsia="vi-VN"/>
        </w:rPr>
        <w:t>Cách nói, cách viết giản dị, cụ thể, thiết thực, gần gũi, dễ hiểu với tất cả mọi người</w:t>
      </w:r>
      <w:r w:rsidRPr="00334A5D">
        <w:rPr>
          <w:bCs/>
          <w:sz w:val="28"/>
          <w:szCs w:val="28"/>
          <w:lang w:eastAsia="vi-VN"/>
        </w:rPr>
        <w:t>;</w:t>
      </w:r>
      <w:r w:rsidRPr="00334A5D">
        <w:rPr>
          <w:bCs/>
          <w:sz w:val="28"/>
          <w:szCs w:val="28"/>
          <w:lang w:val="vi-VN" w:eastAsia="vi-VN"/>
        </w:rPr>
        <w:t xml:space="preserve"> </w:t>
      </w:r>
      <w:r w:rsidRPr="00334A5D">
        <w:rPr>
          <w:bCs/>
          <w:sz w:val="28"/>
          <w:szCs w:val="28"/>
          <w:lang w:eastAsia="vi-VN"/>
        </w:rPr>
        <w:t xml:space="preserve">             </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eastAsia="vi-VN"/>
        </w:rPr>
        <w:t xml:space="preserve">        </w:t>
      </w:r>
      <w:r w:rsidRPr="00334A5D">
        <w:rPr>
          <w:bCs/>
          <w:sz w:val="28"/>
          <w:szCs w:val="28"/>
          <w:lang w:val="vi-VN" w:eastAsia="vi-VN"/>
        </w:rPr>
        <w:t>Diễn đạt ngắn gọn, cô đọng, hàm súc, trong sáng và sinh động</w:t>
      </w:r>
      <w:r w:rsidRPr="00334A5D">
        <w:rPr>
          <w:bCs/>
          <w:sz w:val="28"/>
          <w:szCs w:val="28"/>
          <w:lang w:eastAsia="vi-VN"/>
        </w:rPr>
        <w:t>;</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Luôn hòa nhã, quan tâm chu đáo đến những người chung quanh.</w:t>
      </w:r>
    </w:p>
    <w:p w:rsidR="00C54725" w:rsidRPr="00334A5D" w:rsidRDefault="00C54725" w:rsidP="00C54725">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lastRenderedPageBreak/>
        <w:t xml:space="preserve">        Sống cần kiệm, liêm chính</w:t>
      </w:r>
      <w:r w:rsidRPr="00334A5D">
        <w:rPr>
          <w:bCs/>
          <w:sz w:val="28"/>
          <w:szCs w:val="28"/>
          <w:lang w:eastAsia="vi-VN"/>
        </w:rPr>
        <w:t>;</w:t>
      </w:r>
      <w:r w:rsidRPr="00334A5D">
        <w:rPr>
          <w:bCs/>
          <w:sz w:val="28"/>
          <w:szCs w:val="28"/>
          <w:lang w:val="vi-VN" w:eastAsia="vi-VN"/>
        </w:rPr>
        <w:t> </w:t>
      </w:r>
    </w:p>
    <w:p w:rsidR="00C54725" w:rsidRDefault="00C54725" w:rsidP="00C54725">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Không ngừng học tập tư tưởng, </w:t>
      </w:r>
      <w:r w:rsidRPr="00334A5D">
        <w:rPr>
          <w:bCs/>
          <w:sz w:val="28"/>
          <w:szCs w:val="28"/>
          <w:lang w:eastAsia="vi-VN"/>
        </w:rPr>
        <w:t xml:space="preserve">đạo đức, </w:t>
      </w:r>
      <w:r w:rsidRPr="00334A5D">
        <w:rPr>
          <w:bCs/>
          <w:sz w:val="28"/>
          <w:szCs w:val="28"/>
          <w:lang w:val="vi-VN" w:eastAsia="vi-VN"/>
        </w:rPr>
        <w:t>phong cách Hồ Chí Minh</w:t>
      </w:r>
      <w:r w:rsidRPr="00334A5D">
        <w:rPr>
          <w:bCs/>
          <w:sz w:val="28"/>
          <w:szCs w:val="28"/>
          <w:lang w:eastAsia="vi-VN"/>
        </w:rPr>
        <w:t>.</w:t>
      </w:r>
      <w:r w:rsidRPr="00334A5D">
        <w:rPr>
          <w:bCs/>
          <w:sz w:val="28"/>
          <w:szCs w:val="28"/>
          <w:lang w:val="vi-VN" w:eastAsia="vi-VN"/>
        </w:rPr>
        <w:t xml:space="preserve"> </w:t>
      </w:r>
    </w:p>
    <w:p w:rsidR="00C54725" w:rsidRPr="00C54725" w:rsidRDefault="00C54725" w:rsidP="00C54725">
      <w:pPr>
        <w:pStyle w:val="NormalWeb"/>
        <w:shd w:val="clear" w:color="auto" w:fill="FFFFFF"/>
        <w:spacing w:before="0" w:beforeAutospacing="0" w:after="0" w:afterAutospacing="0" w:line="360" w:lineRule="auto"/>
        <w:jc w:val="both"/>
        <w:rPr>
          <w:bCs/>
          <w:sz w:val="28"/>
          <w:szCs w:val="28"/>
          <w:lang w:eastAsia="vi-VN"/>
        </w:rPr>
      </w:pPr>
    </w:p>
    <w:p w:rsidR="00C54725" w:rsidRDefault="004914F0" w:rsidP="00C54725">
      <w:pPr>
        <w:tabs>
          <w:tab w:val="center" w:pos="6480"/>
        </w:tabs>
        <w:spacing w:line="360" w:lineRule="auto"/>
        <w:jc w:val="both"/>
        <w:rPr>
          <w:i/>
          <w:sz w:val="28"/>
          <w:szCs w:val="28"/>
          <w:lang w:val="en-US"/>
        </w:rPr>
      </w:pPr>
      <w:r>
        <w:rPr>
          <w:sz w:val="28"/>
          <w:szCs w:val="28"/>
        </w:rPr>
        <w:t xml:space="preserve">             </w:t>
      </w:r>
      <w:r w:rsidR="003C2403" w:rsidRPr="007D3CEE">
        <w:rPr>
          <w:sz w:val="28"/>
          <w:szCs w:val="28"/>
        </w:rPr>
        <w:br/>
      </w:r>
      <w:r>
        <w:rPr>
          <w:b/>
          <w:sz w:val="28"/>
          <w:szCs w:val="28"/>
        </w:rPr>
        <w:t xml:space="preserve">      </w:t>
      </w:r>
      <w:r w:rsidR="00C54725">
        <w:rPr>
          <w:b/>
          <w:sz w:val="28"/>
          <w:szCs w:val="28"/>
          <w:lang w:val="en-US"/>
        </w:rPr>
        <w:tab/>
      </w:r>
      <w:r>
        <w:rPr>
          <w:b/>
          <w:sz w:val="28"/>
          <w:szCs w:val="28"/>
        </w:rPr>
        <w:t xml:space="preserve">  </w:t>
      </w:r>
      <w:r w:rsidR="00C54725" w:rsidRPr="00334A5D">
        <w:rPr>
          <w:i/>
          <w:sz w:val="28"/>
          <w:szCs w:val="28"/>
        </w:rPr>
        <w:t xml:space="preserve">Tp. Hồ Chí Minh, ngày </w:t>
      </w:r>
      <w:r w:rsidR="00C54725" w:rsidRPr="00334A5D">
        <w:rPr>
          <w:i/>
          <w:sz w:val="28"/>
          <w:szCs w:val="28"/>
          <w:lang w:val="en-US"/>
        </w:rPr>
        <w:t>30</w:t>
      </w:r>
      <w:r w:rsidR="00C54725" w:rsidRPr="00334A5D">
        <w:rPr>
          <w:i/>
          <w:sz w:val="28"/>
          <w:szCs w:val="28"/>
        </w:rPr>
        <w:t xml:space="preserve"> tháng </w:t>
      </w:r>
      <w:r w:rsidR="00C54725" w:rsidRPr="00334A5D">
        <w:rPr>
          <w:i/>
          <w:sz w:val="28"/>
          <w:szCs w:val="28"/>
          <w:lang w:val="en-US"/>
        </w:rPr>
        <w:t>7</w:t>
      </w:r>
      <w:r w:rsidR="00C54725" w:rsidRPr="00334A5D">
        <w:rPr>
          <w:i/>
          <w:sz w:val="28"/>
          <w:szCs w:val="28"/>
        </w:rPr>
        <w:t xml:space="preserve"> năm 201</w:t>
      </w:r>
      <w:r w:rsidR="00C54725" w:rsidRPr="00334A5D">
        <w:rPr>
          <w:i/>
          <w:sz w:val="28"/>
          <w:szCs w:val="28"/>
          <w:lang w:val="en-US"/>
        </w:rPr>
        <w:t>8</w:t>
      </w:r>
      <w:r w:rsidR="00C54725" w:rsidRPr="00334A5D">
        <w:rPr>
          <w:sz w:val="28"/>
          <w:szCs w:val="28"/>
        </w:rPr>
        <w:t xml:space="preserve">      </w:t>
      </w:r>
    </w:p>
    <w:p w:rsidR="00C54725" w:rsidRPr="004914F0" w:rsidRDefault="00C54725" w:rsidP="00C54725">
      <w:pPr>
        <w:tabs>
          <w:tab w:val="center" w:pos="6480"/>
        </w:tabs>
        <w:spacing w:line="360" w:lineRule="auto"/>
        <w:jc w:val="both"/>
        <w:rPr>
          <w:i/>
          <w:sz w:val="28"/>
          <w:szCs w:val="28"/>
        </w:rPr>
      </w:pPr>
      <w:r>
        <w:rPr>
          <w:b/>
          <w:sz w:val="28"/>
          <w:szCs w:val="28"/>
          <w:lang w:val="nl-NL"/>
        </w:rPr>
        <w:tab/>
      </w:r>
      <w:r w:rsidRPr="00334A5D">
        <w:rPr>
          <w:b/>
          <w:sz w:val="28"/>
          <w:szCs w:val="28"/>
          <w:lang w:val="nl-NL"/>
        </w:rPr>
        <w:t>NGƯỜI VIẾT THU HOẠCH</w:t>
      </w:r>
    </w:p>
    <w:p w:rsidR="00C54725" w:rsidRPr="00334A5D" w:rsidRDefault="00C54725" w:rsidP="00C54725">
      <w:pPr>
        <w:pStyle w:val="Normal1"/>
        <w:shd w:val="clear" w:color="auto" w:fill="FFFFFF"/>
        <w:tabs>
          <w:tab w:val="center" w:pos="6480"/>
        </w:tabs>
        <w:spacing w:before="0" w:beforeAutospacing="0" w:after="0" w:afterAutospacing="0" w:line="360" w:lineRule="auto"/>
        <w:jc w:val="both"/>
        <w:rPr>
          <w:sz w:val="28"/>
          <w:szCs w:val="28"/>
        </w:rPr>
      </w:pPr>
      <w:r w:rsidRPr="00334A5D">
        <w:rPr>
          <w:sz w:val="28"/>
          <w:szCs w:val="28"/>
        </w:rPr>
        <w:t xml:space="preserve">             </w:t>
      </w:r>
    </w:p>
    <w:p w:rsidR="00C54725" w:rsidRPr="00334A5D" w:rsidRDefault="00C54725" w:rsidP="00C54725">
      <w:pPr>
        <w:tabs>
          <w:tab w:val="center" w:pos="6480"/>
        </w:tabs>
        <w:spacing w:line="360" w:lineRule="auto"/>
        <w:jc w:val="both"/>
        <w:rPr>
          <w:sz w:val="28"/>
          <w:szCs w:val="28"/>
          <w:lang w:val="en-US"/>
        </w:rPr>
      </w:pPr>
    </w:p>
    <w:p w:rsidR="00C54725" w:rsidRDefault="00C54725" w:rsidP="00C54725">
      <w:pPr>
        <w:tabs>
          <w:tab w:val="center" w:pos="6480"/>
        </w:tabs>
        <w:spacing w:line="360" w:lineRule="auto"/>
        <w:jc w:val="both"/>
        <w:rPr>
          <w:sz w:val="28"/>
          <w:szCs w:val="28"/>
          <w:lang w:val="en-US"/>
        </w:rPr>
      </w:pPr>
    </w:p>
    <w:p w:rsidR="00C54725" w:rsidRPr="00334A5D" w:rsidRDefault="00C54725" w:rsidP="00C54725">
      <w:pPr>
        <w:tabs>
          <w:tab w:val="center" w:pos="6480"/>
        </w:tabs>
        <w:spacing w:line="360" w:lineRule="auto"/>
        <w:jc w:val="both"/>
        <w:rPr>
          <w:b/>
          <w:sz w:val="28"/>
          <w:szCs w:val="28"/>
        </w:rPr>
      </w:pPr>
      <w:r>
        <w:rPr>
          <w:b/>
          <w:sz w:val="28"/>
          <w:szCs w:val="28"/>
          <w:lang w:val="en-US"/>
        </w:rPr>
        <w:tab/>
      </w:r>
      <w:r w:rsidRPr="00334A5D">
        <w:rPr>
          <w:b/>
          <w:sz w:val="28"/>
          <w:szCs w:val="28"/>
        </w:rPr>
        <w:t>Nguyễn Văn Tấn</w:t>
      </w:r>
    </w:p>
    <w:p w:rsidR="004914F0" w:rsidRDefault="004914F0" w:rsidP="00C54725">
      <w:pPr>
        <w:pStyle w:val="NormalWeb"/>
        <w:shd w:val="clear" w:color="auto" w:fill="FFFFFF"/>
        <w:spacing w:before="0" w:beforeAutospacing="0" w:after="0" w:afterAutospacing="0" w:line="360" w:lineRule="auto"/>
        <w:ind w:firstLine="540"/>
        <w:jc w:val="both"/>
        <w:rPr>
          <w:bCs/>
          <w:sz w:val="28"/>
          <w:szCs w:val="28"/>
        </w:rPr>
      </w:pPr>
    </w:p>
    <w:p w:rsidR="00BB0A0C" w:rsidRPr="00334A5D" w:rsidRDefault="004914F0" w:rsidP="00C54725">
      <w:pPr>
        <w:tabs>
          <w:tab w:val="center" w:pos="6480"/>
        </w:tabs>
        <w:spacing w:line="360" w:lineRule="auto"/>
        <w:jc w:val="both"/>
        <w:rPr>
          <w:b/>
          <w:sz w:val="28"/>
          <w:szCs w:val="28"/>
        </w:rPr>
      </w:pPr>
      <w:r>
        <w:rPr>
          <w:i/>
          <w:sz w:val="28"/>
          <w:szCs w:val="28"/>
          <w:lang w:val="en-US"/>
        </w:rPr>
        <w:tab/>
      </w: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67055B" w:rsidRPr="00334A5D" w:rsidRDefault="0067055B" w:rsidP="00BD54D1">
      <w:pPr>
        <w:spacing w:line="360" w:lineRule="auto"/>
        <w:jc w:val="both"/>
        <w:rPr>
          <w:sz w:val="28"/>
          <w:szCs w:val="28"/>
          <w:lang w:val="en-US"/>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p>
    <w:tbl>
      <w:tblPr>
        <w:tblW w:w="0" w:type="auto"/>
        <w:tblInd w:w="-452" w:type="dxa"/>
        <w:tblLook w:val="01E0" w:firstRow="1" w:lastRow="1" w:firstColumn="1" w:lastColumn="1" w:noHBand="0" w:noVBand="0"/>
      </w:tblPr>
      <w:tblGrid>
        <w:gridCol w:w="4881"/>
        <w:gridCol w:w="5147"/>
      </w:tblGrid>
      <w:tr w:rsidR="00BB0A0C" w:rsidRPr="00334A5D" w:rsidTr="00052F7C">
        <w:tc>
          <w:tcPr>
            <w:tcW w:w="4881" w:type="dxa"/>
          </w:tcPr>
          <w:p w:rsidR="00BB0A0C" w:rsidRPr="00334A5D" w:rsidRDefault="00BB0A0C" w:rsidP="00BD54D1">
            <w:pPr>
              <w:spacing w:line="360" w:lineRule="auto"/>
              <w:jc w:val="both"/>
              <w:rPr>
                <w:sz w:val="28"/>
                <w:szCs w:val="28"/>
              </w:rPr>
            </w:pPr>
            <w:r w:rsidRPr="00334A5D">
              <w:rPr>
                <w:sz w:val="28"/>
                <w:szCs w:val="28"/>
              </w:rPr>
              <w:t>ĐẢNG BỘ …………………..</w:t>
            </w:r>
          </w:p>
          <w:p w:rsidR="00BB0A0C" w:rsidRPr="00334A5D" w:rsidRDefault="00BB0A0C" w:rsidP="00BD54D1">
            <w:pPr>
              <w:spacing w:line="360" w:lineRule="auto"/>
              <w:jc w:val="both"/>
              <w:rPr>
                <w:b/>
                <w:sz w:val="28"/>
                <w:szCs w:val="28"/>
              </w:rPr>
            </w:pPr>
            <w:r w:rsidRPr="00334A5D">
              <w:rPr>
                <w:b/>
                <w:sz w:val="28"/>
                <w:szCs w:val="28"/>
              </w:rPr>
              <w:t>CHI BỘ ………………</w:t>
            </w:r>
          </w:p>
        </w:tc>
        <w:tc>
          <w:tcPr>
            <w:tcW w:w="5147" w:type="dxa"/>
          </w:tcPr>
          <w:p w:rsidR="00BB0A0C" w:rsidRPr="00334A5D" w:rsidRDefault="00BB0A0C" w:rsidP="00BD54D1">
            <w:pPr>
              <w:spacing w:line="360" w:lineRule="auto"/>
              <w:jc w:val="both"/>
              <w:rPr>
                <w:b/>
                <w:sz w:val="28"/>
                <w:szCs w:val="28"/>
              </w:rPr>
            </w:pPr>
            <w:r w:rsidRPr="00334A5D">
              <w:rPr>
                <w:b/>
                <w:sz w:val="28"/>
                <w:szCs w:val="28"/>
              </w:rPr>
              <w:t>ĐẢNG CỘNG SẢN VIỆT NAM</w:t>
            </w:r>
          </w:p>
          <w:p w:rsidR="00BB0A0C" w:rsidRPr="00334A5D" w:rsidRDefault="00BB0A0C" w:rsidP="00BD54D1">
            <w:pPr>
              <w:spacing w:line="360" w:lineRule="auto"/>
              <w:jc w:val="both"/>
              <w:rPr>
                <w:i/>
                <w:sz w:val="28"/>
                <w:szCs w:val="28"/>
              </w:rPr>
            </w:pPr>
            <w:r w:rsidRPr="00334A5D">
              <w:rPr>
                <w:i/>
                <w:sz w:val="28"/>
                <w:szCs w:val="28"/>
              </w:rPr>
              <w:t>……………, ngày … tháng 12 năm 2017</w:t>
            </w:r>
          </w:p>
        </w:tc>
      </w:tr>
    </w:tbl>
    <w:p w:rsidR="00BB0A0C" w:rsidRPr="00334A5D" w:rsidRDefault="00BB0A0C" w:rsidP="00BD54D1">
      <w:pPr>
        <w:spacing w:line="360" w:lineRule="auto"/>
        <w:jc w:val="both"/>
        <w:rPr>
          <w:b/>
          <w:sz w:val="28"/>
          <w:szCs w:val="28"/>
        </w:rPr>
      </w:pPr>
    </w:p>
    <w:p w:rsidR="00BB0A0C" w:rsidRPr="00334A5D" w:rsidRDefault="00BB0A0C" w:rsidP="00BD54D1">
      <w:pPr>
        <w:spacing w:line="360" w:lineRule="auto"/>
        <w:jc w:val="both"/>
        <w:rPr>
          <w:b/>
          <w:sz w:val="28"/>
          <w:szCs w:val="28"/>
        </w:rPr>
      </w:pPr>
      <w:r w:rsidRPr="00334A5D">
        <w:rPr>
          <w:b/>
          <w:sz w:val="28"/>
          <w:szCs w:val="28"/>
        </w:rPr>
        <w:t>BÀI THU HOẠCH</w:t>
      </w:r>
    </w:p>
    <w:p w:rsidR="00BB0A0C" w:rsidRPr="00334A5D" w:rsidRDefault="00BB0A0C" w:rsidP="00BD54D1">
      <w:pPr>
        <w:spacing w:line="360" w:lineRule="auto"/>
        <w:jc w:val="both"/>
        <w:rPr>
          <w:b/>
          <w:sz w:val="28"/>
          <w:szCs w:val="28"/>
        </w:rPr>
      </w:pPr>
      <w:r w:rsidRPr="00334A5D">
        <w:rPr>
          <w:b/>
          <w:sz w:val="28"/>
          <w:szCs w:val="28"/>
        </w:rPr>
        <w:t>Tiếp thu nghị quyết Trung Ương 6 khóa XII</w:t>
      </w:r>
    </w:p>
    <w:p w:rsidR="00BB0A0C" w:rsidRPr="00334A5D" w:rsidRDefault="00BB0A0C" w:rsidP="00BD54D1">
      <w:pPr>
        <w:spacing w:line="360" w:lineRule="auto"/>
        <w:jc w:val="both"/>
        <w:rPr>
          <w:b/>
          <w:sz w:val="28"/>
          <w:szCs w:val="28"/>
        </w:rPr>
      </w:pPr>
      <w:r w:rsidRPr="00334A5D">
        <w:rPr>
          <w:b/>
          <w:sz w:val="28"/>
          <w:szCs w:val="28"/>
        </w:rPr>
        <w:lastRenderedPageBreak/>
        <w:t>---</w:t>
      </w:r>
    </w:p>
    <w:p w:rsidR="00BB0A0C" w:rsidRPr="00334A5D" w:rsidRDefault="00BB0A0C" w:rsidP="00BD54D1">
      <w:pPr>
        <w:spacing w:line="360" w:lineRule="auto"/>
        <w:ind w:firstLine="840"/>
        <w:jc w:val="both"/>
        <w:rPr>
          <w:sz w:val="28"/>
          <w:szCs w:val="28"/>
        </w:rPr>
      </w:pPr>
      <w:r w:rsidRPr="00334A5D">
        <w:rPr>
          <w:sz w:val="28"/>
          <w:szCs w:val="28"/>
        </w:rPr>
        <w:t xml:space="preserve">- Họ và tên: </w:t>
      </w:r>
      <w:r w:rsidRPr="00334A5D">
        <w:rPr>
          <w:b/>
          <w:sz w:val="28"/>
          <w:szCs w:val="28"/>
        </w:rPr>
        <w:t>………………………………………….</w:t>
      </w:r>
    </w:p>
    <w:p w:rsidR="00BB0A0C" w:rsidRPr="00334A5D" w:rsidRDefault="00BB0A0C" w:rsidP="00BD54D1">
      <w:pPr>
        <w:spacing w:line="360" w:lineRule="auto"/>
        <w:ind w:firstLine="840"/>
        <w:jc w:val="both"/>
        <w:rPr>
          <w:sz w:val="28"/>
          <w:szCs w:val="28"/>
        </w:rPr>
      </w:pPr>
      <w:r w:rsidRPr="00334A5D">
        <w:rPr>
          <w:sz w:val="28"/>
          <w:szCs w:val="28"/>
        </w:rPr>
        <w:t>- Chức vụ, đơn vị công tác: …………………………</w:t>
      </w:r>
    </w:p>
    <w:p w:rsidR="00BB0A0C" w:rsidRPr="00334A5D" w:rsidRDefault="00BB0A0C" w:rsidP="00BD54D1">
      <w:pPr>
        <w:spacing w:line="360" w:lineRule="auto"/>
        <w:ind w:firstLine="840"/>
        <w:jc w:val="both"/>
        <w:rPr>
          <w:sz w:val="28"/>
          <w:szCs w:val="28"/>
        </w:rPr>
      </w:pPr>
      <w:r w:rsidRPr="00334A5D">
        <w:rPr>
          <w:sz w:val="28"/>
          <w:szCs w:val="28"/>
        </w:rPr>
        <w:t>- Đang sinh hoạt chi bộ:…………………………….</w:t>
      </w:r>
    </w:p>
    <w:p w:rsidR="00BB0A0C" w:rsidRPr="00334A5D" w:rsidRDefault="00BB0A0C" w:rsidP="00BD54D1">
      <w:pPr>
        <w:spacing w:line="360" w:lineRule="auto"/>
        <w:ind w:firstLine="840"/>
        <w:jc w:val="both"/>
        <w:rPr>
          <w:sz w:val="28"/>
          <w:szCs w:val="28"/>
        </w:rPr>
      </w:pPr>
      <w:r w:rsidRPr="00334A5D">
        <w:rPr>
          <w:sz w:val="28"/>
          <w:szCs w:val="28"/>
        </w:rPr>
        <w:t>Sau khi tiếp thu các nghị quyết của Hội nghị Ban chấp hành Trung Ương (TW) Đảng lần thứ 6, khóa XII tại Hội nghị trực tuyến với TW ngày 29-30/11/2017.</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Qua 4 nghị quyết cụ thể như: nghị quyết 18-NQ/TW về “</w:t>
      </w:r>
      <w:r w:rsidRPr="00334A5D">
        <w:rPr>
          <w:i/>
          <w:sz w:val="28"/>
          <w:szCs w:val="28"/>
        </w:rPr>
        <w:t>một số vấn đề về tiếp tục đổi mới, sắp xếp tổ chức bộ máy của hệ thống chính trị tinh gọn, hoạt động hiệu lực, hiệu quả”</w:t>
      </w:r>
      <w:r w:rsidRPr="00334A5D">
        <w:rPr>
          <w:sz w:val="28"/>
          <w:szCs w:val="28"/>
        </w:rPr>
        <w:t xml:space="preserve">; nghị quyết 19-NQ/TW về </w:t>
      </w:r>
      <w:r w:rsidRPr="00334A5D">
        <w:rPr>
          <w:i/>
          <w:sz w:val="28"/>
          <w:szCs w:val="28"/>
        </w:rPr>
        <w:t>“tiếp tục đổi mới hệ thống tổ chức và quản lý, nâng cao chất lượng và hiệu quả hoạt động của các đơn vị sự nghiệp công lập”</w:t>
      </w:r>
      <w:r w:rsidRPr="00334A5D">
        <w:rPr>
          <w:sz w:val="28"/>
          <w:szCs w:val="28"/>
        </w:rPr>
        <w:t xml:space="preserve">; nghị quyết 20-NQ/TW về </w:t>
      </w:r>
      <w:r w:rsidRPr="00334A5D">
        <w:rPr>
          <w:i/>
          <w:sz w:val="28"/>
          <w:szCs w:val="28"/>
        </w:rPr>
        <w:t>“tăng cường công tác bảo vệ, chăm sóc và nâng cao sức khỏe nhân dân trong tình hình mới”;</w:t>
      </w:r>
      <w:r w:rsidRPr="00334A5D">
        <w:rPr>
          <w:sz w:val="28"/>
          <w:szCs w:val="28"/>
        </w:rPr>
        <w:t xml:space="preserve"> nghị quyết 21-NQ/TW về </w:t>
      </w:r>
      <w:r w:rsidRPr="00334A5D">
        <w:rPr>
          <w:i/>
          <w:sz w:val="28"/>
          <w:szCs w:val="28"/>
        </w:rPr>
        <w:t>“Công tác dân số trong tình hình mới”</w:t>
      </w:r>
      <w:r w:rsidRPr="00334A5D">
        <w:rPr>
          <w:sz w:val="28"/>
          <w:szCs w:val="28"/>
        </w:rPr>
        <w:t>. Bản thân quan tâm nhất và tập trung nghiên cứu về nghị quyết 18-NQ/TW về “</w:t>
      </w:r>
      <w:r w:rsidRPr="00334A5D">
        <w:rPr>
          <w:i/>
          <w:sz w:val="28"/>
          <w:szCs w:val="28"/>
        </w:rPr>
        <w:t>một số vấn đề về tiếp tục đổi mới, sắp xếp tổ chức bộ máy của hệ thống chính trị tinh gọn, hoạt động hiệu lực, hiệu quả”</w:t>
      </w:r>
      <w:r w:rsidRPr="00334A5D">
        <w:rPr>
          <w:sz w:val="28"/>
          <w:szCs w:val="28"/>
        </w:rPr>
        <w:t>. Bởi “cán bộ là gốc của công việc” do đó việc đổi mới trong bố trí sắp xếp bộ máy của hệ thống chính trị phải tinh gọn sẽ góp phần xây dựng đi lên con đường xã hội chủ nghĩa.</w:t>
      </w:r>
    </w:p>
    <w:p w:rsidR="00BB0A0C" w:rsidRPr="00334A5D" w:rsidRDefault="00BB0A0C" w:rsidP="00BD54D1">
      <w:pPr>
        <w:spacing w:line="360" w:lineRule="auto"/>
        <w:ind w:firstLine="840"/>
        <w:jc w:val="both"/>
        <w:rPr>
          <w:b/>
          <w:sz w:val="28"/>
          <w:szCs w:val="28"/>
        </w:rPr>
      </w:pPr>
      <w:r w:rsidRPr="00334A5D">
        <w:rPr>
          <w:b/>
          <w:sz w:val="28"/>
          <w:szCs w:val="28"/>
        </w:rPr>
        <w:t>1- Nhận thức về thực trạng (thành tựu, hạn chế và nguyên nhân), những điểm mới, mục tiêu giải quyết trong Nghị quyết Trung ương 6, khóa XII</w:t>
      </w:r>
    </w:p>
    <w:p w:rsidR="00BB0A0C" w:rsidRPr="00334A5D" w:rsidRDefault="00BB0A0C" w:rsidP="00BD54D1">
      <w:pPr>
        <w:spacing w:line="360" w:lineRule="auto"/>
        <w:ind w:firstLine="840"/>
        <w:jc w:val="both"/>
        <w:rPr>
          <w:sz w:val="28"/>
          <w:szCs w:val="28"/>
          <w:shd w:val="clear" w:color="auto" w:fill="FAFAFA"/>
        </w:rPr>
      </w:pPr>
      <w:r w:rsidRPr="00334A5D">
        <w:rPr>
          <w:sz w:val="28"/>
          <w:szCs w:val="28"/>
        </w:rPr>
        <w:t>Nghị quyết số 18-NQ/TW, cơ bản đã nêu rỏ những thành tựu trong công tác chỉ đạo, đổi mới, sắp xếp tổ chức bộ máy của hệ thống chính trị tinh gọn, hoạt động đi vào hiệu quả, cụ thể trong những năm qua, Đảng ta đã ban hành và lãnh đạo, chỉ đạo tổ chức thực hiện nhiều chủ trương, nghị quyết, kết luận về xây dựng tổ chức bộ máy của hệ thống chính trị, đạt được nhiều kết quả quan trọng.</w:t>
      </w:r>
      <w:r w:rsidRPr="00334A5D">
        <w:rPr>
          <w:sz w:val="28"/>
          <w:szCs w:val="28"/>
          <w:shd w:val="clear" w:color="auto" w:fill="FAFAFA"/>
        </w:rPr>
        <w:t xml:space="preserve"> </w:t>
      </w:r>
    </w:p>
    <w:p w:rsidR="00BB0A0C" w:rsidRPr="00334A5D" w:rsidRDefault="00BB0A0C" w:rsidP="00BD54D1">
      <w:pPr>
        <w:spacing w:line="360" w:lineRule="auto"/>
        <w:ind w:firstLine="840"/>
        <w:jc w:val="both"/>
        <w:rPr>
          <w:sz w:val="28"/>
          <w:szCs w:val="28"/>
        </w:rPr>
      </w:pPr>
      <w:r w:rsidRPr="00334A5D">
        <w:rPr>
          <w:i/>
          <w:sz w:val="28"/>
          <w:szCs w:val="28"/>
        </w:rPr>
        <w:t>Bên cạnh đó,</w:t>
      </w:r>
      <w:r w:rsidRPr="00334A5D">
        <w:rPr>
          <w:sz w:val="28"/>
          <w:szCs w:val="28"/>
        </w:rPr>
        <w:t xml:space="preserve"> nghị quyết đã thẳng thắn chỉ ra những hạn chế và những nguyên nhân của những hạn chế đó sát với tình hình thực tiễn từ cơ sở đên trung ương, như: tổ chức bộ máy của hệ thống chính trị vẫn còn cồng kềnh, nhiều tầng nấc, nhiều đầu mối; Chức năng, nhiệm vụ, quyền hạn, tổ chức bộ máy,</w:t>
      </w:r>
      <w:r w:rsidRPr="00334A5D">
        <w:rPr>
          <w:b/>
          <w:bCs/>
          <w:i/>
          <w:iCs/>
          <w:sz w:val="28"/>
          <w:szCs w:val="28"/>
        </w:rPr>
        <w:t> </w:t>
      </w:r>
      <w:r w:rsidRPr="00334A5D">
        <w:rPr>
          <w:sz w:val="28"/>
          <w:szCs w:val="28"/>
        </w:rPr>
        <w:t xml:space="preserve">mối quan hệ của một số cơ quan, tổ chức chưa thật rõ, còn chồng chéo, trùng lắp...; Cơ chế kiểm soát quyền lực hiệu quả chưa cao; Số lượng, cơ cấu, chất lượng cấp uỷ viên, uỷ viên ban thường vụ cấp uỷ các cấp còn một số bất cập; Năng lực lãnh đạo và sức chiến đấu của không ít cấp uỷ, tổ chức đảng còn yếu. Sự phối hợp giữa các cấp, các ngành, các địa phương </w:t>
      </w:r>
      <w:r w:rsidRPr="00334A5D">
        <w:rPr>
          <w:sz w:val="28"/>
          <w:szCs w:val="28"/>
        </w:rPr>
        <w:lastRenderedPageBreak/>
        <w:t xml:space="preserve">có lúc, có nơi thiếu chặt chẽ. Chưa phân định thật rõ tính đặc thù của chính quyền đô thị, nông thôn, hải đảo; Tổ chức bộ máy, phương thức hoạt động của Mặt trận Tổ quốc và các đoàn thể chính trị - xã hội chậm đổi mới, một số nhiệm vụ còn trùng lắp, vẫn còn tình trạng "hành chính hoá", "công chức hoá". Nội dung và phương thức hoạt động có lúc, có nơi chưa thiết thực, hiệu quả, thiếu sâu sát cơ sở. </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i/>
          <w:sz w:val="28"/>
          <w:szCs w:val="28"/>
        </w:rPr>
        <w:t xml:space="preserve">Nguyên nhân những hạn chế là do: </w:t>
      </w:r>
      <w:r w:rsidRPr="00334A5D">
        <w:rPr>
          <w:sz w:val="28"/>
          <w:szCs w:val="28"/>
        </w:rPr>
        <w:t xml:space="preserve">Nhận thức, ý thức trách nhiệm của một số cấp uỷ, tổ chức đảng chưa đầy đủ, toàn diện về tầm quan trọng, tính cấp thiết và những yêu cầu đổi mới, kiện toàn tổ chức bộ máy của hệ thống chính trị. </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sz w:val="28"/>
          <w:szCs w:val="28"/>
        </w:rPr>
        <w:t xml:space="preserve">Công tác lãnh đạo, chỉ đạo, quán triệt và tổ chức thực hiện các chủ trương, nghị quyết, kết luận của Đảng, quy định của Nhà nước về sắp xếp, kiện toàn tổ chức bộ máy, tinh giản biên chế thiếu kiên quyết, đồng bộ; còn tình trạng nể nang, né tránh, ngại va chạm, lợi ích cục bộ; </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sz w:val="28"/>
          <w:szCs w:val="28"/>
        </w:rPr>
        <w:t xml:space="preserve">Công tác quản lý tổ chức bộ máy và biên chế chưa chặt chẽ và chưa tập trung thống nhất vào một đầu mối. Cơ chế, chính sách khuyến khích việc sắp xếp tinh gọn tổ chức, biên chế chưa phù hợp, thiếu mạnh mẽ. </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sz w:val="28"/>
          <w:szCs w:val="28"/>
        </w:rPr>
        <w:t>Công tác kiểm tra, thanh tra, giám sát thiếu thường xuyên; Công tác tổng kết thực tiễn, công tác sơ kết, tổng kết, rút kinh nghiệm, khen thưởng chưa kịp thời.</w:t>
      </w:r>
    </w:p>
    <w:p w:rsidR="00BB0A0C" w:rsidRPr="00334A5D" w:rsidRDefault="00BB0A0C" w:rsidP="00BD54D1">
      <w:pPr>
        <w:pStyle w:val="selectionshareable"/>
        <w:spacing w:before="0" w:beforeAutospacing="0" w:after="0" w:afterAutospacing="0" w:line="360" w:lineRule="auto"/>
        <w:ind w:firstLine="839"/>
        <w:jc w:val="both"/>
        <w:rPr>
          <w:sz w:val="28"/>
          <w:szCs w:val="28"/>
        </w:rPr>
      </w:pPr>
      <w:r w:rsidRPr="00334A5D">
        <w:rPr>
          <w:sz w:val="28"/>
          <w:szCs w:val="28"/>
        </w:rPr>
        <w:t>Trên cơ sở những thành tựu, hạn chế và nguyên nhân, Nghị quyết đã đề ra những mục tiêu, giải pháp cụ thể, từng hệ thống tổ chức Đảng, Nhà nước, mặt trận các đoàn thể cấp Trung ương đến địa phương;</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i/>
          <w:sz w:val="28"/>
          <w:szCs w:val="28"/>
        </w:rPr>
        <w:t>Trên cơ sở đó,</w:t>
      </w:r>
      <w:r w:rsidRPr="00334A5D">
        <w:rPr>
          <w:sz w:val="28"/>
          <w:szCs w:val="28"/>
        </w:rPr>
        <w:t xml:space="preserve"> toàn hệ thống chính trị phải chủ động, tích cực, gương mẫu và vào cuộc 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sz w:val="28"/>
          <w:szCs w:val="28"/>
        </w:rPr>
        <w:t>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Khẩn trương nghiên cứu, xây dựng mô hình tổ chức tổng thể của hệ thống chính trị ở nước ta phù hợp với yêu cầu, điều kiện cụ thể trong giai đoạn mới; Rà soát, quy định chặt chẽ hơn về biên chế, số lượng cán bộ, công chức, viên chức.</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sz w:val="28"/>
          <w:szCs w:val="28"/>
        </w:rPr>
        <w:t xml:space="preserve">Rà soát, sắp xếp, kiện toàn, tinh gọn đầu mối bên trong của các tổ chức này theo nguyên tắc một tổ chức có thể đảm nhiệm nhiều việc; </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sz w:val="28"/>
          <w:szCs w:val="28"/>
        </w:rPr>
        <w:lastRenderedPageBreak/>
        <w:t>Tăng cường phân cấp, phân quyền hợp lý giữa cấp trên với cấp dưới, giữa Trung ương và địa phương.  Tiến hành tổng kết việc thi tuyển, bổ nhiệm, sử dụng, đánh giá và thực hiện chế độ, chính sách đãi ngộ phù hợp.</w:t>
      </w:r>
    </w:p>
    <w:p w:rsidR="00BB0A0C" w:rsidRPr="00334A5D" w:rsidRDefault="00BB0A0C" w:rsidP="00BD54D1">
      <w:pPr>
        <w:pStyle w:val="selectionshareable"/>
        <w:spacing w:before="0" w:beforeAutospacing="0" w:after="0" w:afterAutospacing="0" w:line="360" w:lineRule="auto"/>
        <w:ind w:firstLine="840"/>
        <w:jc w:val="both"/>
        <w:rPr>
          <w:sz w:val="28"/>
          <w:szCs w:val="28"/>
        </w:rPr>
      </w:pPr>
      <w:r w:rsidRPr="00334A5D">
        <w:rPr>
          <w:sz w:val="28"/>
          <w:szCs w:val="28"/>
        </w:rPr>
        <w:t xml:space="preserve">Tăng cường phối hợp chặt chẽ giữa công tác kiểm tra của Đảng với thanh tra của Nhà nước, sự giám sát của Mặt trận Tổ quốc, các đoàn thể chính trị - xã hội, các cơ quan dân cử. </w:t>
      </w:r>
    </w:p>
    <w:p w:rsidR="00BB0A0C" w:rsidRPr="00334A5D" w:rsidRDefault="00BB0A0C" w:rsidP="00BD54D1">
      <w:pPr>
        <w:spacing w:line="360" w:lineRule="auto"/>
        <w:ind w:firstLine="840"/>
        <w:jc w:val="both"/>
        <w:rPr>
          <w:b/>
          <w:sz w:val="28"/>
          <w:szCs w:val="28"/>
        </w:rPr>
      </w:pPr>
      <w:r w:rsidRPr="00334A5D">
        <w:rPr>
          <w:b/>
          <w:sz w:val="28"/>
          <w:szCs w:val="28"/>
        </w:rPr>
        <w:t>2- Liên hệ việc thực hiện nhiệm vụ chính trị của địa phương, cơ quan, đơn vị và cá nhân</w:t>
      </w:r>
    </w:p>
    <w:p w:rsidR="00BB0A0C" w:rsidRPr="00334A5D" w:rsidRDefault="00BB0A0C" w:rsidP="00BD54D1">
      <w:pPr>
        <w:spacing w:line="360" w:lineRule="auto"/>
        <w:ind w:firstLine="840"/>
        <w:jc w:val="both"/>
        <w:rPr>
          <w:sz w:val="28"/>
          <w:szCs w:val="28"/>
        </w:rPr>
      </w:pPr>
      <w:r w:rsidRPr="00334A5D">
        <w:rPr>
          <w:sz w:val="28"/>
          <w:szCs w:val="28"/>
        </w:rPr>
        <w:t xml:space="preserve">Trong thời gian qua, cấp ủy chính quyền địa phương đã quan tâm trong việc sắp xếp tổ chức bộ máy của hệ thống chính trị, đưa ra nhiều nghị quyết, chương trình, kế hoạch liên quan đến công tác sắp xếp, bố trí, trọng dụng cán bộ có tài vào các công việc phù hợp với sở trường, nhiệm vụ. Kịp thời tổ chức thanh tra, kiểm tra cán bộ vi phạm trong quá trình thực hiện nhiệm vụ. </w:t>
      </w:r>
    </w:p>
    <w:p w:rsidR="00BB0A0C" w:rsidRPr="00334A5D" w:rsidRDefault="00BB0A0C" w:rsidP="00BD54D1">
      <w:pPr>
        <w:spacing w:line="360" w:lineRule="auto"/>
        <w:ind w:firstLine="840"/>
        <w:jc w:val="both"/>
        <w:rPr>
          <w:sz w:val="28"/>
          <w:szCs w:val="28"/>
        </w:rPr>
      </w:pPr>
      <w:r w:rsidRPr="00334A5D">
        <w:rPr>
          <w:i/>
          <w:sz w:val="28"/>
          <w:szCs w:val="28"/>
        </w:rPr>
        <w:t>Tuy nhiên</w:t>
      </w:r>
      <w:r w:rsidRPr="00334A5D">
        <w:rPr>
          <w:sz w:val="28"/>
          <w:szCs w:val="28"/>
        </w:rPr>
        <w:t xml:space="preserve">, trong việc bố trí sắp xếp cán bộ tại địa phương có sự nể nang, sắp xếp công việc trái nghề, trái chuyên môn còn xảy ra. Việc bố trí biên chế chưa phù hợp đối với một số ngành, đoàn thể dẫn đến chất lượng hoạt động công việc chưa cao. </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 xml:space="preserve">Đối với bản thân là lãnh đạo trong thời gian qua đã quan tâm tham mưu cho cấp ủy thực hiện tốt việc xây dựng đề án vị trí việc làm phù hợp với điều kiện thực tế; trong cơ quan phân công công việc phù hợp với năng lực sở trường của từng cán bộ; thường xuyên nhắc nhở kiểm tra uốn nắn khi cán bộ có biểu hiện lệch lạc. </w:t>
      </w:r>
    </w:p>
    <w:p w:rsidR="00BB0A0C" w:rsidRPr="00334A5D" w:rsidRDefault="00BB0A0C" w:rsidP="00BD54D1">
      <w:pPr>
        <w:shd w:val="clear" w:color="auto" w:fill="FFFFFF"/>
        <w:spacing w:line="360" w:lineRule="auto"/>
        <w:ind w:firstLine="840"/>
        <w:jc w:val="both"/>
        <w:rPr>
          <w:b/>
          <w:sz w:val="28"/>
          <w:szCs w:val="28"/>
        </w:rPr>
      </w:pPr>
      <w:r w:rsidRPr="00334A5D">
        <w:rPr>
          <w:b/>
          <w:sz w:val="28"/>
          <w:szCs w:val="28"/>
        </w:rPr>
        <w:t>3- Đề xuất, kiến nghị các biện pháp thực hiện ở ngành, địa phương, đơn vị và trách nhiệm vụ cụ thể của cá nhân</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 Tăng cường giáo dục chính trị tư tưởng, phẩm chất đạo đức, lối sống cách mạng cho cán bộ, đảng viên; kiên quyết đấu tranh với những biểu hiện suy thoái về tư tưởng chính trị, đạo đức, lối sống.</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lastRenderedPageBreak/>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334A5D">
        <w:rPr>
          <w:b/>
          <w:bCs/>
          <w:sz w:val="28"/>
          <w:szCs w:val="28"/>
        </w:rPr>
        <w:t>.</w:t>
      </w:r>
      <w:r w:rsidRPr="00334A5D">
        <w:rPr>
          <w:sz w:val="28"/>
          <w:szCs w:val="28"/>
        </w:rPr>
        <w:t> </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 Thường xuyên kiểm tra, giám sát các cơ quan, tổ chức, cá nhân trong thực hiện nhiệm vụ. Xử lý nghiêm cán bộ vi phạm những quy định của tổ chức Đảng, chính quyền, nhà nước và pháp luật.</w:t>
      </w:r>
    </w:p>
    <w:p w:rsidR="00BB0A0C" w:rsidRPr="00334A5D" w:rsidRDefault="00BB0A0C" w:rsidP="00BD54D1">
      <w:pPr>
        <w:shd w:val="clear" w:color="auto" w:fill="FFFFFF"/>
        <w:spacing w:line="360" w:lineRule="auto"/>
        <w:ind w:firstLine="840"/>
        <w:jc w:val="both"/>
        <w:rPr>
          <w:sz w:val="28"/>
          <w:szCs w:val="28"/>
        </w:rPr>
      </w:pPr>
      <w:r w:rsidRPr="00334A5D">
        <w:rPr>
          <w:sz w:val="28"/>
          <w:szCs w:val="28"/>
        </w:rPr>
        <w:t>Đối với bản thân trong thời gian tới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Nghiên cứu các văn bản, tham mưu cấp ủy bố trí sắp xếp bộ máy, cán bộ đúng theo thẩm quyền, đúng quy trình và đúng theo quy định.</w:t>
      </w:r>
    </w:p>
    <w:p w:rsidR="00BB0A0C" w:rsidRPr="00334A5D" w:rsidRDefault="00BB0A0C" w:rsidP="00BD54D1">
      <w:pPr>
        <w:shd w:val="clear" w:color="auto" w:fill="FFFFFF"/>
        <w:spacing w:line="360" w:lineRule="auto"/>
        <w:ind w:firstLine="840"/>
        <w:jc w:val="both"/>
        <w:rPr>
          <w:sz w:val="28"/>
          <w:szCs w:val="28"/>
        </w:rPr>
      </w:pPr>
    </w:p>
    <w:p w:rsidR="00BB0A0C" w:rsidRPr="00334A5D" w:rsidRDefault="00BB0A0C" w:rsidP="00BD54D1">
      <w:pPr>
        <w:shd w:val="clear" w:color="auto" w:fill="FFFFFF"/>
        <w:spacing w:line="360" w:lineRule="auto"/>
        <w:ind w:firstLine="4900"/>
        <w:jc w:val="both"/>
        <w:rPr>
          <w:b/>
          <w:sz w:val="28"/>
          <w:szCs w:val="28"/>
        </w:rPr>
      </w:pPr>
      <w:r w:rsidRPr="00334A5D">
        <w:rPr>
          <w:b/>
          <w:sz w:val="28"/>
          <w:szCs w:val="28"/>
        </w:rPr>
        <w:t>Người viết thu hoạch</w:t>
      </w:r>
    </w:p>
    <w:p w:rsidR="00BB0A0C" w:rsidRPr="00334A5D" w:rsidRDefault="00BB0A0C" w:rsidP="00BD54D1">
      <w:pPr>
        <w:shd w:val="clear" w:color="auto" w:fill="FFFFFF"/>
        <w:spacing w:line="360" w:lineRule="auto"/>
        <w:ind w:firstLine="4900"/>
        <w:jc w:val="both"/>
        <w:rPr>
          <w:b/>
          <w:sz w:val="28"/>
          <w:szCs w:val="28"/>
        </w:rPr>
      </w:pPr>
    </w:p>
    <w:p w:rsidR="00BB0A0C" w:rsidRPr="00334A5D" w:rsidRDefault="00BB0A0C" w:rsidP="00BD54D1">
      <w:pPr>
        <w:spacing w:line="360" w:lineRule="auto"/>
        <w:ind w:firstLine="4900"/>
        <w:jc w:val="both"/>
        <w:rPr>
          <w:sz w:val="28"/>
          <w:szCs w:val="28"/>
        </w:rPr>
      </w:pPr>
      <w:r w:rsidRPr="00334A5D">
        <w:rPr>
          <w:b/>
          <w:sz w:val="28"/>
          <w:szCs w:val="28"/>
        </w:rPr>
        <w:t>…………………………</w:t>
      </w: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b/>
          <w:bCs/>
          <w:sz w:val="28"/>
          <w:szCs w:val="28"/>
          <w:shd w:val="clear" w:color="auto" w:fill="FFFFFF"/>
        </w:rPr>
      </w:pPr>
    </w:p>
    <w:p w:rsidR="00BB0A0C" w:rsidRPr="00334A5D" w:rsidRDefault="00797C9C" w:rsidP="00BD54D1">
      <w:pPr>
        <w:pStyle w:val="Header"/>
        <w:spacing w:line="360" w:lineRule="auto"/>
        <w:jc w:val="both"/>
        <w:rPr>
          <w:sz w:val="28"/>
          <w:szCs w:val="28"/>
        </w:rPr>
      </w:pPr>
      <w:hyperlink r:id="rId8" w:history="1">
        <w:r w:rsidR="00BB0A0C" w:rsidRPr="00334A5D">
          <w:rPr>
            <w:rStyle w:val="Hyperlink"/>
            <w:color w:val="auto"/>
            <w:sz w:val="28"/>
            <w:szCs w:val="28"/>
            <w:u w:val="none"/>
          </w:rPr>
          <w:t>Bài thu hoạch Nghị quyết Trung Ương 6 khóa XII</w:t>
        </w:r>
      </w:hyperlink>
      <w:r w:rsidR="00BB0A0C" w:rsidRPr="00334A5D">
        <w:rPr>
          <w:sz w:val="28"/>
          <w:szCs w:val="28"/>
        </w:rPr>
        <w:t xml:space="preserve"> – </w:t>
      </w:r>
      <w:hyperlink r:id="rId9" w:history="1">
        <w:r w:rsidR="00BB0A0C" w:rsidRPr="00334A5D">
          <w:rPr>
            <w:rStyle w:val="Hyperlink"/>
            <w:color w:val="auto"/>
            <w:sz w:val="28"/>
            <w:szCs w:val="28"/>
            <w:u w:val="none"/>
          </w:rPr>
          <w:t>Download.com.vn</w:t>
        </w:r>
      </w:hyperlink>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sz w:val="28"/>
          <w:szCs w:val="28"/>
          <w:shd w:val="clear" w:color="auto" w:fill="FFFFFF"/>
        </w:rPr>
      </w:pPr>
      <w:r w:rsidRPr="00334A5D">
        <w:rPr>
          <w:b/>
          <w:bCs/>
          <w:sz w:val="28"/>
          <w:szCs w:val="28"/>
          <w:shd w:val="clear" w:color="auto" w:fill="FFFFFF"/>
        </w:rPr>
        <w:t>MẪU 4:</w:t>
      </w:r>
    </w:p>
    <w:p w:rsidR="00BB0A0C" w:rsidRPr="00334A5D" w:rsidRDefault="00BB0A0C" w:rsidP="00BD54D1">
      <w:pPr>
        <w:tabs>
          <w:tab w:val="center" w:pos="6804"/>
        </w:tabs>
        <w:spacing w:line="360" w:lineRule="auto"/>
        <w:ind w:right="-1"/>
        <w:jc w:val="both"/>
        <w:rPr>
          <w:sz w:val="28"/>
          <w:szCs w:val="28"/>
        </w:rPr>
      </w:pPr>
      <w:r w:rsidRPr="00334A5D">
        <w:rPr>
          <w:sz w:val="28"/>
          <w:szCs w:val="28"/>
        </w:rPr>
        <w:t>ĐẢNG BỘ ..................................</w:t>
      </w:r>
      <w:r w:rsidRPr="00334A5D">
        <w:rPr>
          <w:sz w:val="28"/>
          <w:szCs w:val="28"/>
        </w:rPr>
        <w:tab/>
        <w:t xml:space="preserve">             </w:t>
      </w:r>
      <w:r w:rsidRPr="00334A5D">
        <w:rPr>
          <w:b/>
          <w:sz w:val="28"/>
          <w:szCs w:val="28"/>
        </w:rPr>
        <w:t>ĐẢNG CỘNG SẢN VIỆT NAM</w:t>
      </w:r>
    </w:p>
    <w:p w:rsidR="00BB0A0C" w:rsidRPr="00334A5D" w:rsidRDefault="00BB0A0C" w:rsidP="00BD54D1">
      <w:pPr>
        <w:tabs>
          <w:tab w:val="center" w:pos="6804"/>
        </w:tabs>
        <w:spacing w:line="360" w:lineRule="auto"/>
        <w:ind w:right="-1"/>
        <w:jc w:val="both"/>
        <w:rPr>
          <w:sz w:val="28"/>
          <w:szCs w:val="28"/>
        </w:rPr>
      </w:pPr>
      <w:r w:rsidRPr="00334A5D">
        <w:rPr>
          <w:b/>
          <w:sz w:val="28"/>
          <w:szCs w:val="28"/>
        </w:rPr>
        <w:t xml:space="preserve">   CHI BỘ .....................................                  </w:t>
      </w:r>
      <w:r w:rsidRPr="00334A5D">
        <w:rPr>
          <w:i/>
          <w:sz w:val="28"/>
          <w:szCs w:val="28"/>
        </w:rPr>
        <w:t>Mỹ Tho, ngày 04 tháng 12 năm 2017</w:t>
      </w:r>
    </w:p>
    <w:p w:rsidR="00BB0A0C" w:rsidRPr="00334A5D" w:rsidRDefault="00BB0A0C" w:rsidP="00BD54D1">
      <w:pPr>
        <w:spacing w:line="360" w:lineRule="auto"/>
        <w:jc w:val="both"/>
        <w:rPr>
          <w:b/>
          <w:sz w:val="28"/>
          <w:szCs w:val="28"/>
        </w:rPr>
      </w:pPr>
    </w:p>
    <w:p w:rsidR="00BB0A0C" w:rsidRPr="00334A5D" w:rsidRDefault="00BB0A0C" w:rsidP="00BD54D1">
      <w:pPr>
        <w:spacing w:line="360" w:lineRule="auto"/>
        <w:jc w:val="both"/>
        <w:rPr>
          <w:sz w:val="28"/>
          <w:szCs w:val="28"/>
        </w:rPr>
      </w:pPr>
      <w:r w:rsidRPr="00334A5D">
        <w:rPr>
          <w:b/>
          <w:sz w:val="28"/>
          <w:szCs w:val="28"/>
        </w:rPr>
        <w:lastRenderedPageBreak/>
        <w:t>BÀI THU HOẠCH</w:t>
      </w:r>
      <w:r w:rsidRPr="00334A5D">
        <w:rPr>
          <w:b/>
          <w:sz w:val="28"/>
          <w:szCs w:val="28"/>
        </w:rPr>
        <w:br/>
        <w:t>Kết quả học tập, quán triệt Nghị quyết Hội nghị Trung ương 6 (khóa XII) của Đảng</w:t>
      </w:r>
    </w:p>
    <w:p w:rsidR="00BB0A0C" w:rsidRPr="00334A5D" w:rsidRDefault="00BB0A0C" w:rsidP="00BD54D1">
      <w:pPr>
        <w:spacing w:line="360" w:lineRule="auto"/>
        <w:ind w:firstLine="567"/>
        <w:jc w:val="both"/>
        <w:rPr>
          <w:sz w:val="28"/>
          <w:szCs w:val="28"/>
        </w:rPr>
      </w:pPr>
      <w:r w:rsidRPr="00334A5D">
        <w:rPr>
          <w:sz w:val="28"/>
          <w:szCs w:val="28"/>
        </w:rPr>
        <w:t>Họ và tên:…………………………………..</w:t>
      </w:r>
    </w:p>
    <w:p w:rsidR="00BB0A0C" w:rsidRPr="00334A5D" w:rsidRDefault="00BB0A0C" w:rsidP="00BD54D1">
      <w:pPr>
        <w:spacing w:line="360" w:lineRule="auto"/>
        <w:ind w:firstLine="567"/>
        <w:jc w:val="both"/>
        <w:rPr>
          <w:sz w:val="28"/>
          <w:szCs w:val="28"/>
        </w:rPr>
      </w:pPr>
      <w:r w:rsidRPr="00334A5D">
        <w:rPr>
          <w:sz w:val="28"/>
          <w:szCs w:val="28"/>
        </w:rPr>
        <w:t>Đơn vị công tác:.......................................….</w:t>
      </w:r>
    </w:p>
    <w:p w:rsidR="00BB0A0C" w:rsidRPr="00334A5D" w:rsidRDefault="00BB0A0C" w:rsidP="00BD54D1">
      <w:pPr>
        <w:spacing w:line="360" w:lineRule="auto"/>
        <w:ind w:firstLine="567"/>
        <w:jc w:val="both"/>
        <w:rPr>
          <w:sz w:val="28"/>
          <w:szCs w:val="28"/>
        </w:rPr>
      </w:pPr>
      <w:r w:rsidRPr="00334A5D">
        <w:rPr>
          <w:sz w:val="28"/>
          <w:szCs w:val="28"/>
        </w:rPr>
        <w:t>Thực hiện chỉ đạo của Cấp ủy Chi bộ về việc viết bài thu hoạch sau khi học tập, quán triệt Nghị quyết Hội nghị Trung ương 6 (khoá XII) của Đảng, bản thân tôi rút ra một số nội dung sau:</w:t>
      </w:r>
    </w:p>
    <w:p w:rsidR="00BB0A0C" w:rsidRPr="00334A5D" w:rsidRDefault="00BB0A0C" w:rsidP="00BD54D1">
      <w:pPr>
        <w:pStyle w:val="NormalWeb"/>
        <w:spacing w:before="0" w:beforeAutospacing="0" w:after="0" w:afterAutospacing="0" w:line="360" w:lineRule="auto"/>
        <w:ind w:firstLine="567"/>
        <w:jc w:val="both"/>
        <w:rPr>
          <w:b/>
          <w:sz w:val="28"/>
          <w:szCs w:val="28"/>
          <w:lang w:val="fr-FR"/>
        </w:rPr>
      </w:pPr>
      <w:r w:rsidRPr="00334A5D">
        <w:rPr>
          <w:b/>
          <w:sz w:val="28"/>
          <w:szCs w:val="28"/>
          <w:lang w:val="fr-FR"/>
        </w:rPr>
        <w:t>1. NHỮNG NỘI DUNG NHẬN THỨC SÂU SẮC NHẤT</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Sau khi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Nghị quyết TW6 khóa XII của Đảng gồm các Nghị quyết:</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Nghị quyết 18-NQ/TW: Đổi mới, sắp xếp tổ chức bộ máy của hệ thống chính trị</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xml:space="preserve">- </w:t>
      </w:r>
      <w:hyperlink r:id="rId10" w:tgtFrame="_blank" w:history="1">
        <w:r w:rsidRPr="00334A5D">
          <w:rPr>
            <w:sz w:val="28"/>
            <w:szCs w:val="28"/>
          </w:rPr>
          <w:t>Nghị quyết 19-NQ/TW: Sắp xếp, tổ chức lại các đơn vị sự nghiệp công lập</w:t>
        </w:r>
      </w:hyperlink>
      <w:r w:rsidRPr="00334A5D">
        <w:rPr>
          <w:sz w:val="28"/>
          <w:szCs w:val="28"/>
        </w:rPr>
        <w:t>.</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Nghị quyết 20-NQ/TW: Công tác bảo vệ, chăm sóc và nâng cao sức khỏe nhân dân trong tình hình mới</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Nghị quyết 21-NQ/TW: Công tác dân số trong tình hình mới</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Qua học tập Nghị quyết trung ương 6 khóa 12 bản thân nhận thức sâu sắc và đồng ý với những nội dung của hội nghị đưa ra, tuy nhiên bản thân quan tâm sâu sắc nhất nội dung bàn về </w:t>
      </w:r>
      <w:r w:rsidRPr="00334A5D">
        <w:rPr>
          <w:bCs/>
          <w:sz w:val="28"/>
          <w:szCs w:val="28"/>
        </w:rPr>
        <w:t>vấn đề về tiếp tục đổi mới, sắp xếp tổ chức bộ máy của hệ thống chính trị tinh gọn, hoạt động hiệu lực, hiệu quả</w:t>
      </w:r>
      <w:r w:rsidRPr="00334A5D">
        <w:rPr>
          <w:sz w:val="28"/>
          <w:szCs w:val="28"/>
        </w:rPr>
        <w:t> của Nghị quyết 18-NQ/TW.</w:t>
      </w:r>
      <w:r w:rsidRPr="00334A5D">
        <w:rPr>
          <w:b/>
          <w:bCs/>
          <w:sz w:val="28"/>
          <w:szCs w:val="28"/>
        </w:rPr>
        <w:t> </w:t>
      </w:r>
      <w:r w:rsidRPr="00334A5D">
        <w:rPr>
          <w:sz w:val="28"/>
          <w:szCs w:val="28"/>
        </w:rPr>
        <w:t>Đây là vấn đề rất lớn, rất quan trọng nhưng cũng rất khó, phức tạp và nhạy cảm, có liên quan đến những vấn đề cơ bản về phương thức lãnh đạo của Đảng, vai trò quản lý của Nhà nước và quyền làm chủ của nhân dân. Đổi mới hệ thống chính trị phải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và nhân văn sâu sắc, góp phần vào sự nghiệp phát triển đất nước nhanh và bền vững.</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lastRenderedPageBreak/>
        <w:t>Nghị quyết đặt ra yêu cầu hệ thống tổ chức của Đảng, Nhà nước, Mặt trận Tổ quốc, các đoàn thể chính trị - xã hội phải được đổi mới; chức năng, nhiệm vụ, mối quan hệ công tác của từng tổ chức được phân định, điều chỉnh hợp lý hơn, từng bước đáp ứng yêu cầu xây dựng, hoàn thiện nhà nước pháp quyền và phát triển kinh tế thị trường định hướng xã hội chủ nghĩa.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Trong dự thảo Chương trình hành động của cấp ủy thực hiện nghị quyết Hội nghị lần thứ 6 BCH TW Đảng khóa XII gồm các nội dung:</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Tiếp tục đổi mới hệ thống tổ chức và quản lý, nâng cao chất lượng, hiệu quả hoạt động của các đơn vị sự nghiệp công lập.</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Tăng cường công tác bảo vệ, chăm sóc, nâng cao sức khỏe nhân dân trong tình hình mới</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Công tác dân số trong tình hình mới.</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 Tình hình kinh tế-xã hội và tài chính-ngân sách năm 2017; Dự kiến kế hoạch phát triển kinh tế-xã hội và dự toán tài chính-ngân sách năm 2018.</w:t>
      </w:r>
    </w:p>
    <w:p w:rsidR="00BB0A0C" w:rsidRPr="00334A5D" w:rsidRDefault="00BB0A0C" w:rsidP="00BD54D1">
      <w:pPr>
        <w:shd w:val="clear" w:color="auto" w:fill="FFFFFF"/>
        <w:spacing w:line="360" w:lineRule="auto"/>
        <w:ind w:firstLine="567"/>
        <w:jc w:val="both"/>
        <w:textAlignment w:val="baseline"/>
        <w:rPr>
          <w:sz w:val="28"/>
          <w:szCs w:val="28"/>
        </w:rPr>
      </w:pPr>
      <w:r w:rsidRPr="00334A5D">
        <w:rPr>
          <w:sz w:val="28"/>
          <w:szCs w:val="28"/>
        </w:rPr>
        <w:t>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334A5D" w:rsidRDefault="00BB0A0C" w:rsidP="00BD54D1">
      <w:pPr>
        <w:pStyle w:val="NormalWeb"/>
        <w:spacing w:before="0" w:beforeAutospacing="0" w:after="0" w:afterAutospacing="0" w:line="360" w:lineRule="auto"/>
        <w:ind w:firstLine="567"/>
        <w:jc w:val="both"/>
        <w:rPr>
          <w:b/>
          <w:sz w:val="28"/>
          <w:szCs w:val="28"/>
        </w:rPr>
      </w:pPr>
      <w:r w:rsidRPr="00334A5D">
        <w:rPr>
          <w:b/>
          <w:sz w:val="28"/>
          <w:szCs w:val="28"/>
        </w:rPr>
        <w:t>2. LIÊN HỆ BẢN THÂN, ĐƠN VỊ VÀ ĐỀ XUẤT</w:t>
      </w:r>
    </w:p>
    <w:p w:rsidR="00BB0A0C" w:rsidRPr="00334A5D" w:rsidRDefault="00BB0A0C" w:rsidP="00BD54D1">
      <w:pPr>
        <w:spacing w:line="360" w:lineRule="auto"/>
        <w:ind w:firstLine="567"/>
        <w:jc w:val="both"/>
        <w:rPr>
          <w:sz w:val="28"/>
          <w:szCs w:val="28"/>
        </w:rPr>
      </w:pPr>
      <w:r w:rsidRPr="00334A5D">
        <w:rPr>
          <w:sz w:val="28"/>
          <w:szCs w:val="28"/>
        </w:rPr>
        <w:t xml:space="preserve">Là  một cán bộ ..........................................., tôi ý thức và quan tâm đến từng vấn đề mà nghị quyết Đại hội XII đã đề ra; đặc biệt là các nội dung liên quan đến xây dựng, chỉnh đốn Đảng. Bản thân cần tuyên truyền sâu rộng trong quần chúng nhân </w:t>
      </w:r>
      <w:r w:rsidRPr="00334A5D">
        <w:rPr>
          <w:sz w:val="28"/>
          <w:szCs w:val="28"/>
        </w:rPr>
        <w:lastRenderedPageBreak/>
        <w:t>dân, người thân và cán bộ những vấn đề cấp thiết mà Nghị quyết đã nêu. 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w:t>
      </w:r>
    </w:p>
    <w:p w:rsidR="00BB0A0C" w:rsidRPr="00334A5D" w:rsidRDefault="00BB0A0C" w:rsidP="00BD54D1">
      <w:pPr>
        <w:spacing w:line="360" w:lineRule="auto"/>
        <w:ind w:firstLine="567"/>
        <w:jc w:val="both"/>
        <w:rPr>
          <w:sz w:val="28"/>
          <w:szCs w:val="28"/>
        </w:rPr>
      </w:pPr>
      <w:r w:rsidRPr="00334A5D">
        <w:rPr>
          <w:sz w:val="28"/>
          <w:szCs w:val="28"/>
        </w:rPr>
        <w:t>- Chấp hành tốt chính sách, pháp luật, chủ trương của Đảng về công tác dân số trong tình hình mới, nâng cao sức khoẻ. Tích cực vận động gia đình, người thân chấp hành chính sách, pháp luật.</w:t>
      </w:r>
    </w:p>
    <w:p w:rsidR="00BB0A0C" w:rsidRPr="00334A5D" w:rsidRDefault="00BB0A0C" w:rsidP="00BD54D1">
      <w:pPr>
        <w:spacing w:line="360" w:lineRule="auto"/>
        <w:ind w:firstLine="567"/>
        <w:jc w:val="both"/>
        <w:rPr>
          <w:sz w:val="28"/>
          <w:szCs w:val="28"/>
        </w:rPr>
      </w:pPr>
      <w:r w:rsidRPr="00334A5D">
        <w:rPr>
          <w:sz w:val="28"/>
          <w:szCs w:val="28"/>
        </w:rPr>
        <w:t>- Chấp hành việc phân công, điều động công tác khi sắp xếp tổ chức, bộ máy theo các nội dung của Nghị quyết 18-NQ/TW.</w:t>
      </w:r>
    </w:p>
    <w:p w:rsidR="00BB0A0C" w:rsidRPr="00334A5D" w:rsidRDefault="00BB0A0C" w:rsidP="00BD54D1">
      <w:pPr>
        <w:spacing w:line="360" w:lineRule="auto"/>
        <w:ind w:firstLine="567"/>
        <w:jc w:val="both"/>
        <w:rPr>
          <w:b/>
          <w:sz w:val="28"/>
          <w:szCs w:val="28"/>
        </w:rPr>
      </w:pPr>
      <w:r w:rsidRPr="00334A5D">
        <w:rPr>
          <w:b/>
          <w:sz w:val="28"/>
          <w:szCs w:val="28"/>
        </w:rPr>
        <w:t xml:space="preserve">3. MỘT SỐ ĐỀ XUẤT ĐỐI VỚI VIỆC THỰC HIỆN NGHỊ QUYẾT  </w:t>
      </w:r>
    </w:p>
    <w:p w:rsidR="00BB0A0C" w:rsidRPr="00334A5D" w:rsidRDefault="00BB0A0C" w:rsidP="00BD54D1">
      <w:pPr>
        <w:spacing w:line="360" w:lineRule="auto"/>
        <w:ind w:firstLine="567"/>
        <w:jc w:val="both"/>
        <w:rPr>
          <w:sz w:val="28"/>
          <w:szCs w:val="28"/>
        </w:rPr>
      </w:pPr>
      <w:r w:rsidRPr="00334A5D">
        <w:rPr>
          <w:iCs/>
          <w:sz w:val="28"/>
          <w:szCs w:val="28"/>
        </w:rPr>
        <w:t>- </w:t>
      </w:r>
      <w:r w:rsidRPr="00334A5D">
        <w:rPr>
          <w:sz w:val="28"/>
          <w:szCs w:val="28"/>
        </w:rPr>
        <w:t>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w:t>
      </w:r>
    </w:p>
    <w:p w:rsidR="00BB0A0C" w:rsidRPr="00334A5D" w:rsidRDefault="00BB0A0C" w:rsidP="00BD54D1">
      <w:pPr>
        <w:spacing w:line="360" w:lineRule="auto"/>
        <w:ind w:firstLine="567"/>
        <w:jc w:val="both"/>
        <w:rPr>
          <w:sz w:val="28"/>
          <w:szCs w:val="28"/>
        </w:rPr>
      </w:pPr>
      <w:r w:rsidRPr="00334A5D">
        <w:rPr>
          <w:iCs/>
          <w:sz w:val="28"/>
          <w:szCs w:val="28"/>
        </w:rPr>
        <w:t>-</w:t>
      </w:r>
      <w:r w:rsidRPr="00334A5D">
        <w:rPr>
          <w:sz w:val="28"/>
          <w:szCs w:val="28"/>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334A5D">
        <w:rPr>
          <w:b/>
          <w:bCs/>
          <w:sz w:val="28"/>
          <w:szCs w:val="28"/>
        </w:rPr>
        <w:t>.</w:t>
      </w:r>
      <w:r w:rsidRPr="00334A5D">
        <w:rPr>
          <w:sz w:val="28"/>
          <w:szCs w:val="28"/>
        </w:rPr>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BB0A0C" w:rsidRPr="00334A5D" w:rsidRDefault="00BB0A0C" w:rsidP="00BD54D1">
      <w:pPr>
        <w:spacing w:line="360" w:lineRule="auto"/>
        <w:ind w:firstLine="567"/>
        <w:jc w:val="both"/>
        <w:rPr>
          <w:sz w:val="28"/>
          <w:szCs w:val="28"/>
        </w:rPr>
      </w:pPr>
      <w:r w:rsidRPr="00334A5D">
        <w:rPr>
          <w:iCs/>
          <w:sz w:val="28"/>
          <w:szCs w:val="28"/>
        </w:rPr>
        <w:t xml:space="preserve">- </w:t>
      </w:r>
      <w:r w:rsidRPr="00334A5D">
        <w:rPr>
          <w:sz w:val="28"/>
          <w:szCs w:val="28"/>
        </w:rPr>
        <w:t>Thực hiện tốt</w:t>
      </w:r>
      <w:r w:rsidRPr="00334A5D">
        <w:rPr>
          <w:b/>
          <w:bCs/>
          <w:sz w:val="28"/>
          <w:szCs w:val="28"/>
        </w:rPr>
        <w:t> </w:t>
      </w:r>
      <w:r w:rsidRPr="00334A5D">
        <w:rPr>
          <w:sz w:val="28"/>
          <w:szCs w:val="28"/>
        </w:rPr>
        <w:t>Nghị quyết số 39-NQ/TW của Bộ Chính trị khóa XI về “</w:t>
      </w:r>
      <w:r w:rsidRPr="00334A5D">
        <w:rPr>
          <w:i/>
          <w:iCs/>
          <w:sz w:val="28"/>
          <w:szCs w:val="28"/>
        </w:rPr>
        <w:t>Tinh giản biên chế, cơ cấu lại đội ngũ cán bộ, công chức, viên chức</w:t>
      </w:r>
      <w:r w:rsidRPr="00334A5D">
        <w:rPr>
          <w:sz w:val="28"/>
          <w:szCs w:val="28"/>
        </w:rPr>
        <w:t>”; Kết luận số 24-KL/TW của Bộ Chính trị khóa XI về “</w:t>
      </w:r>
      <w:r w:rsidRPr="00334A5D">
        <w:rPr>
          <w:i/>
          <w:iCs/>
          <w:sz w:val="28"/>
          <w:szCs w:val="28"/>
        </w:rPr>
        <w:t>Tiếp tục đẩy mạnh công tác quy hoạch, luân chuyển cán bộ lãnh đạo, quản lý đến năm 2020 và những năm tiếp theo</w:t>
      </w:r>
      <w:r w:rsidRPr="00334A5D">
        <w:rPr>
          <w:sz w:val="28"/>
          <w:szCs w:val="28"/>
        </w:rPr>
        <w:t>”; Kết luận số 64-KL/TW của Ban Chấp hành Trung ương khoá XI “</w:t>
      </w:r>
      <w:r w:rsidRPr="00334A5D">
        <w:rPr>
          <w:i/>
          <w:iCs/>
          <w:sz w:val="28"/>
          <w:szCs w:val="28"/>
        </w:rPr>
        <w:t>Một số vấn đề về tiếp tục đổi mới hệ thống chính trị từ Trung ương đến cơ sở</w:t>
      </w:r>
      <w:r w:rsidRPr="00334A5D">
        <w:rPr>
          <w:sz w:val="28"/>
          <w:szCs w:val="28"/>
        </w:rPr>
        <w:t>”.</w:t>
      </w:r>
    </w:p>
    <w:p w:rsidR="00BB0A0C" w:rsidRPr="00334A5D" w:rsidRDefault="00BB0A0C" w:rsidP="00BD54D1">
      <w:pPr>
        <w:spacing w:line="360" w:lineRule="auto"/>
        <w:ind w:firstLine="567"/>
        <w:jc w:val="both"/>
        <w:rPr>
          <w:sz w:val="28"/>
          <w:szCs w:val="28"/>
        </w:rPr>
      </w:pPr>
    </w:p>
    <w:tbl>
      <w:tblPr>
        <w:tblW w:w="0" w:type="auto"/>
        <w:tblInd w:w="108" w:type="dxa"/>
        <w:tblLayout w:type="fixed"/>
        <w:tblLook w:val="0000" w:firstRow="0" w:lastRow="0" w:firstColumn="0" w:lastColumn="0" w:noHBand="0" w:noVBand="0"/>
      </w:tblPr>
      <w:tblGrid>
        <w:gridCol w:w="4057"/>
        <w:gridCol w:w="5724"/>
      </w:tblGrid>
      <w:tr w:rsidR="00BB0A0C" w:rsidRPr="00334A5D" w:rsidTr="00052F7C">
        <w:tc>
          <w:tcPr>
            <w:tcW w:w="4057" w:type="dxa"/>
          </w:tcPr>
          <w:p w:rsidR="00BB0A0C" w:rsidRPr="00334A5D" w:rsidRDefault="00BB0A0C" w:rsidP="00BD54D1">
            <w:pPr>
              <w:pStyle w:val="NormalWeb"/>
              <w:spacing w:before="0" w:beforeAutospacing="0" w:after="0" w:afterAutospacing="0" w:line="360" w:lineRule="auto"/>
              <w:jc w:val="both"/>
              <w:rPr>
                <w:sz w:val="28"/>
                <w:szCs w:val="28"/>
              </w:rPr>
            </w:pPr>
          </w:p>
        </w:tc>
        <w:tc>
          <w:tcPr>
            <w:tcW w:w="5724" w:type="dxa"/>
          </w:tcPr>
          <w:p w:rsidR="00BB0A0C" w:rsidRPr="00334A5D" w:rsidRDefault="00BB0A0C" w:rsidP="00BD54D1">
            <w:pPr>
              <w:pStyle w:val="NormalWeb"/>
              <w:spacing w:before="0" w:beforeAutospacing="0" w:after="0" w:afterAutospacing="0" w:line="360" w:lineRule="auto"/>
              <w:jc w:val="both"/>
              <w:rPr>
                <w:b/>
                <w:sz w:val="28"/>
                <w:szCs w:val="28"/>
              </w:rPr>
            </w:pPr>
            <w:r w:rsidRPr="00334A5D">
              <w:rPr>
                <w:b/>
                <w:sz w:val="28"/>
                <w:szCs w:val="28"/>
              </w:rPr>
              <w:t>NGƯỜI VIẾT THU HOẠCH</w:t>
            </w:r>
          </w:p>
          <w:p w:rsidR="00BB0A0C" w:rsidRPr="00334A5D" w:rsidRDefault="00BB0A0C" w:rsidP="00BD54D1">
            <w:pPr>
              <w:pStyle w:val="NormalWeb"/>
              <w:spacing w:before="0" w:beforeAutospacing="0" w:after="0" w:afterAutospacing="0" w:line="360" w:lineRule="auto"/>
              <w:jc w:val="both"/>
              <w:rPr>
                <w:b/>
                <w:sz w:val="28"/>
                <w:szCs w:val="28"/>
              </w:rPr>
            </w:pPr>
          </w:p>
          <w:p w:rsidR="00BB0A0C" w:rsidRPr="00334A5D" w:rsidRDefault="00BB0A0C" w:rsidP="00BD54D1">
            <w:pPr>
              <w:pStyle w:val="NormalWeb"/>
              <w:spacing w:before="0" w:beforeAutospacing="0" w:after="0" w:afterAutospacing="0" w:line="360" w:lineRule="auto"/>
              <w:jc w:val="both"/>
              <w:rPr>
                <w:b/>
                <w:sz w:val="28"/>
                <w:szCs w:val="28"/>
              </w:rPr>
            </w:pPr>
          </w:p>
          <w:p w:rsidR="00BB0A0C" w:rsidRPr="00334A5D" w:rsidRDefault="00BB0A0C" w:rsidP="00BD54D1">
            <w:pPr>
              <w:pStyle w:val="NormalWeb"/>
              <w:spacing w:before="0" w:beforeAutospacing="0" w:after="0" w:afterAutospacing="0" w:line="360" w:lineRule="auto"/>
              <w:jc w:val="both"/>
              <w:rPr>
                <w:b/>
                <w:sz w:val="28"/>
                <w:szCs w:val="28"/>
              </w:rPr>
            </w:pPr>
            <w:r w:rsidRPr="00334A5D">
              <w:rPr>
                <w:b/>
                <w:sz w:val="28"/>
                <w:szCs w:val="28"/>
              </w:rPr>
              <w:t>..........................................</w:t>
            </w:r>
          </w:p>
        </w:tc>
      </w:tr>
    </w:tbl>
    <w:p w:rsidR="00BB0A0C" w:rsidRPr="00334A5D" w:rsidRDefault="00BB0A0C" w:rsidP="00BD54D1">
      <w:pPr>
        <w:pStyle w:val="Header"/>
        <w:spacing w:line="360" w:lineRule="auto"/>
        <w:jc w:val="both"/>
        <w:rPr>
          <w:sz w:val="28"/>
          <w:szCs w:val="28"/>
        </w:rPr>
      </w:pPr>
      <w:r w:rsidRPr="00334A5D">
        <w:rPr>
          <w:rStyle w:val="Strong"/>
          <w:b w:val="0"/>
          <w:bCs w:val="0"/>
          <w:sz w:val="28"/>
          <w:szCs w:val="28"/>
        </w:rPr>
        <w:br w:type="page"/>
      </w:r>
      <w:hyperlink r:id="rId11" w:history="1">
        <w:r w:rsidRPr="00334A5D">
          <w:rPr>
            <w:rStyle w:val="Hyperlink"/>
            <w:color w:val="auto"/>
            <w:sz w:val="28"/>
            <w:szCs w:val="28"/>
            <w:u w:val="none"/>
          </w:rPr>
          <w:t>Bài thu hoạch Nghị quyết Trung Ương 6 khóa XII</w:t>
        </w:r>
      </w:hyperlink>
      <w:r w:rsidRPr="00334A5D">
        <w:rPr>
          <w:sz w:val="28"/>
          <w:szCs w:val="28"/>
        </w:rPr>
        <w:t xml:space="preserve"> – </w:t>
      </w:r>
      <w:hyperlink r:id="rId12" w:history="1">
        <w:r w:rsidRPr="00334A5D">
          <w:rPr>
            <w:rStyle w:val="Hyperlink"/>
            <w:color w:val="auto"/>
            <w:sz w:val="28"/>
            <w:szCs w:val="28"/>
            <w:u w:val="none"/>
          </w:rPr>
          <w:t>Download.com.vn</w:t>
        </w:r>
      </w:hyperlink>
    </w:p>
    <w:p w:rsidR="00BB0A0C" w:rsidRPr="00334A5D" w:rsidRDefault="00BB0A0C" w:rsidP="00BD54D1">
      <w:pPr>
        <w:shd w:val="clear" w:color="auto" w:fill="FFFFFF"/>
        <w:spacing w:line="360" w:lineRule="auto"/>
        <w:ind w:left="-142"/>
        <w:jc w:val="both"/>
        <w:outlineLvl w:val="2"/>
        <w:rPr>
          <w:rStyle w:val="Strong"/>
          <w:b w:val="0"/>
          <w:bCs w:val="0"/>
          <w:sz w:val="28"/>
          <w:szCs w:val="28"/>
        </w:rPr>
      </w:pPr>
    </w:p>
    <w:p w:rsidR="00BB0A0C" w:rsidRPr="00334A5D" w:rsidRDefault="00BB0A0C" w:rsidP="00BD54D1">
      <w:pPr>
        <w:shd w:val="clear" w:color="auto" w:fill="FFFFFF"/>
        <w:spacing w:line="360" w:lineRule="auto"/>
        <w:ind w:left="-142"/>
        <w:jc w:val="both"/>
        <w:outlineLvl w:val="2"/>
        <w:rPr>
          <w:rStyle w:val="Strong"/>
          <w:b w:val="0"/>
          <w:bCs w:val="0"/>
          <w:sz w:val="28"/>
          <w:szCs w:val="28"/>
        </w:rPr>
      </w:pPr>
      <w:r w:rsidRPr="00334A5D">
        <w:rPr>
          <w:rStyle w:val="Strong"/>
          <w:sz w:val="28"/>
          <w:szCs w:val="28"/>
        </w:rPr>
        <w:t>MẪU 3:</w:t>
      </w:r>
    </w:p>
    <w:p w:rsidR="00BB0A0C" w:rsidRPr="00334A5D" w:rsidRDefault="00BB0A0C" w:rsidP="00BD54D1">
      <w:pPr>
        <w:shd w:val="clear" w:color="auto" w:fill="FFFFFF"/>
        <w:spacing w:line="360" w:lineRule="auto"/>
        <w:ind w:left="-142"/>
        <w:jc w:val="both"/>
        <w:outlineLvl w:val="2"/>
        <w:rPr>
          <w:b/>
          <w:bCs/>
          <w:sz w:val="28"/>
          <w:szCs w:val="28"/>
        </w:rPr>
      </w:pPr>
      <w:r w:rsidRPr="00334A5D">
        <w:rPr>
          <w:b/>
          <w:bCs/>
          <w:sz w:val="28"/>
          <w:szCs w:val="28"/>
        </w:rPr>
        <w:t>BÀI THU HOẠCH</w:t>
      </w:r>
      <w:r w:rsidRPr="00334A5D">
        <w:rPr>
          <w:b/>
          <w:bCs/>
          <w:sz w:val="28"/>
          <w:szCs w:val="28"/>
        </w:rPr>
        <w:br/>
        <w:t>HỌC TẬP, QUÁN TRIỆT VÀ TRIỂN KHAI THỰC HIỆN NGHỊ QUYẾT HỘI NGHỊ LẦN THỨ 6 BAN CHẤP HÀNH TRUNG ƯƠNG ĐẢNG – KHÓA XII</w:t>
      </w:r>
    </w:p>
    <w:p w:rsidR="00BB0A0C" w:rsidRPr="00334A5D" w:rsidRDefault="00BB0A0C" w:rsidP="00BD54D1">
      <w:pPr>
        <w:shd w:val="clear" w:color="auto" w:fill="FFFFFF"/>
        <w:spacing w:line="360" w:lineRule="auto"/>
        <w:ind w:left="709"/>
        <w:jc w:val="both"/>
        <w:rPr>
          <w:b/>
          <w:i/>
          <w:sz w:val="28"/>
          <w:szCs w:val="28"/>
        </w:rPr>
      </w:pPr>
      <w:r w:rsidRPr="00334A5D">
        <w:rPr>
          <w:b/>
          <w:i/>
          <w:sz w:val="28"/>
          <w:szCs w:val="28"/>
        </w:rPr>
        <w:t>Họ và tên: ………………………………..</w:t>
      </w:r>
    </w:p>
    <w:p w:rsidR="00BB0A0C" w:rsidRPr="00334A5D" w:rsidRDefault="00BB0A0C" w:rsidP="00BD54D1">
      <w:pPr>
        <w:shd w:val="clear" w:color="auto" w:fill="FFFFFF"/>
        <w:spacing w:line="360" w:lineRule="auto"/>
        <w:ind w:left="709"/>
        <w:jc w:val="both"/>
        <w:rPr>
          <w:b/>
          <w:i/>
          <w:sz w:val="28"/>
          <w:szCs w:val="28"/>
        </w:rPr>
      </w:pPr>
      <w:r w:rsidRPr="00334A5D">
        <w:rPr>
          <w:b/>
          <w:i/>
          <w:sz w:val="28"/>
          <w:szCs w:val="28"/>
        </w:rPr>
        <w:t>Chức vụ Đảng: Không</w:t>
      </w:r>
    </w:p>
    <w:p w:rsidR="00BB0A0C" w:rsidRPr="00334A5D" w:rsidRDefault="00BB0A0C" w:rsidP="00BD54D1">
      <w:pPr>
        <w:shd w:val="clear" w:color="auto" w:fill="FFFFFF"/>
        <w:spacing w:line="360" w:lineRule="auto"/>
        <w:ind w:left="709"/>
        <w:jc w:val="both"/>
        <w:rPr>
          <w:b/>
          <w:i/>
          <w:sz w:val="28"/>
          <w:szCs w:val="28"/>
        </w:rPr>
      </w:pPr>
      <w:r w:rsidRPr="00334A5D">
        <w:rPr>
          <w:b/>
          <w:i/>
          <w:sz w:val="28"/>
          <w:szCs w:val="28"/>
        </w:rPr>
        <w:t>Chi bộ: Trường THCS…………….</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Nghị quyết TW6 khóa XII của Đảng gồm các Nghị quyết:</w:t>
      </w:r>
    </w:p>
    <w:p w:rsidR="00BB0A0C" w:rsidRPr="00334A5D" w:rsidRDefault="00BB0A0C" w:rsidP="00BD54D1">
      <w:pPr>
        <w:shd w:val="clear" w:color="auto" w:fill="FFFFFF"/>
        <w:spacing w:line="360" w:lineRule="auto"/>
        <w:ind w:left="709"/>
        <w:jc w:val="both"/>
        <w:rPr>
          <w:sz w:val="28"/>
          <w:szCs w:val="28"/>
        </w:rPr>
      </w:pPr>
      <w:r w:rsidRPr="00334A5D">
        <w:rPr>
          <w:sz w:val="28"/>
          <w:szCs w:val="28"/>
        </w:rPr>
        <w:t xml:space="preserve">- </w:t>
      </w:r>
      <w:hyperlink r:id="rId13" w:tgtFrame="_blank" w:history="1">
        <w:r w:rsidRPr="00334A5D">
          <w:rPr>
            <w:sz w:val="28"/>
            <w:szCs w:val="28"/>
          </w:rPr>
          <w:t>Nghị quyết 18-NQ/TW: Đổi mới, sắp xếp tổ chức bộ máy của hệ thống chính trị</w:t>
        </w:r>
      </w:hyperlink>
    </w:p>
    <w:p w:rsidR="00BB0A0C" w:rsidRPr="00334A5D" w:rsidRDefault="00BB0A0C" w:rsidP="00BD54D1">
      <w:pPr>
        <w:shd w:val="clear" w:color="auto" w:fill="FFFFFF"/>
        <w:spacing w:line="360" w:lineRule="auto"/>
        <w:ind w:left="709"/>
        <w:jc w:val="both"/>
        <w:rPr>
          <w:sz w:val="28"/>
          <w:szCs w:val="28"/>
        </w:rPr>
      </w:pPr>
      <w:r w:rsidRPr="00334A5D">
        <w:rPr>
          <w:sz w:val="28"/>
          <w:szCs w:val="28"/>
        </w:rPr>
        <w:t xml:space="preserve">- </w:t>
      </w:r>
      <w:hyperlink r:id="rId14" w:tgtFrame="_blank" w:history="1">
        <w:r w:rsidRPr="00334A5D">
          <w:rPr>
            <w:sz w:val="28"/>
            <w:szCs w:val="28"/>
          </w:rPr>
          <w:t>Nghị quyết 19-NQ/TW: Sắp xếp, tổ chức lại các đơn vị sự nghiệp công lập</w:t>
        </w:r>
      </w:hyperlink>
    </w:p>
    <w:p w:rsidR="00BB0A0C" w:rsidRPr="00334A5D" w:rsidRDefault="00BB0A0C" w:rsidP="00BD54D1">
      <w:pPr>
        <w:shd w:val="clear" w:color="auto" w:fill="FFFFFF"/>
        <w:spacing w:line="360" w:lineRule="auto"/>
        <w:ind w:left="709"/>
        <w:jc w:val="both"/>
        <w:rPr>
          <w:sz w:val="28"/>
          <w:szCs w:val="28"/>
        </w:rPr>
      </w:pPr>
      <w:r w:rsidRPr="00334A5D">
        <w:rPr>
          <w:sz w:val="28"/>
          <w:szCs w:val="28"/>
        </w:rPr>
        <w:t xml:space="preserve">- </w:t>
      </w:r>
      <w:hyperlink r:id="rId15" w:tgtFrame="_blank" w:history="1">
        <w:r w:rsidRPr="00334A5D">
          <w:rPr>
            <w:sz w:val="28"/>
            <w:szCs w:val="28"/>
          </w:rPr>
          <w:t>Nghị quyết 20-NQ/TW: Công tác bảo vệ, chăm sóc và nâng cao sức khỏe nhân dân trong tình hình mới</w:t>
        </w:r>
      </w:hyperlink>
    </w:p>
    <w:p w:rsidR="00BB0A0C" w:rsidRPr="00334A5D" w:rsidRDefault="00BB0A0C" w:rsidP="00BD54D1">
      <w:pPr>
        <w:shd w:val="clear" w:color="auto" w:fill="FFFFFF"/>
        <w:spacing w:line="360" w:lineRule="auto"/>
        <w:ind w:left="709"/>
        <w:jc w:val="both"/>
        <w:rPr>
          <w:sz w:val="28"/>
          <w:szCs w:val="28"/>
        </w:rPr>
      </w:pPr>
      <w:r w:rsidRPr="00334A5D">
        <w:rPr>
          <w:sz w:val="28"/>
          <w:szCs w:val="28"/>
        </w:rPr>
        <w:t xml:space="preserve">- </w:t>
      </w:r>
      <w:hyperlink r:id="rId16" w:tgtFrame="_blank" w:history="1">
        <w:r w:rsidRPr="00334A5D">
          <w:rPr>
            <w:sz w:val="28"/>
            <w:szCs w:val="28"/>
          </w:rPr>
          <w:t>Nghị quyết 21-NQ/TW: Công tác dân số trong tình hình mới</w:t>
        </w:r>
      </w:hyperlink>
    </w:p>
    <w:p w:rsidR="00BB0A0C" w:rsidRPr="00334A5D" w:rsidRDefault="00BB0A0C" w:rsidP="00BD54D1">
      <w:pPr>
        <w:shd w:val="clear" w:color="auto" w:fill="FFFFFF"/>
        <w:spacing w:line="360" w:lineRule="auto"/>
        <w:ind w:firstLine="709"/>
        <w:jc w:val="both"/>
        <w:rPr>
          <w:sz w:val="28"/>
          <w:szCs w:val="28"/>
        </w:rPr>
      </w:pPr>
      <w:r w:rsidRPr="00334A5D">
        <w:rPr>
          <w:sz w:val="28"/>
          <w:szCs w:val="28"/>
        </w:rPr>
        <w:t>Qua học tập Nghị quyết trung ương 6 khóa 12 bản thân nhận thức sâu sắc và đồng ý với những nội dung của hội nghị đưa ra, tuy nhiên bản thân quan tâm sâu sắc nhất nội dung bàn về </w:t>
      </w:r>
      <w:r w:rsidRPr="00334A5D">
        <w:rPr>
          <w:bCs/>
          <w:sz w:val="28"/>
          <w:szCs w:val="28"/>
        </w:rPr>
        <w:t>vấn đề về tiếp tục đổi mới, sắp xếp tổ chức bộ máy của hệ thống chính trị tinh gọn, hoạt động hiệu lực, hiệu quả</w:t>
      </w:r>
      <w:r w:rsidRPr="00334A5D">
        <w:rPr>
          <w:sz w:val="28"/>
          <w:szCs w:val="28"/>
        </w:rPr>
        <w:t> của Nghị quyết 18-NQ/TW.</w:t>
      </w:r>
      <w:r w:rsidRPr="00334A5D">
        <w:rPr>
          <w:b/>
          <w:bCs/>
          <w:sz w:val="28"/>
          <w:szCs w:val="28"/>
        </w:rPr>
        <w:t> </w:t>
      </w:r>
      <w:r w:rsidRPr="00334A5D">
        <w:rPr>
          <w:sz w:val="28"/>
          <w:szCs w:val="28"/>
        </w:rPr>
        <w:t xml:space="preserve">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w:t>
      </w:r>
      <w:r w:rsidRPr="00334A5D">
        <w:rPr>
          <w:sz w:val="28"/>
          <w:szCs w:val="28"/>
        </w:rPr>
        <w:lastRenderedPageBreak/>
        <w:t>nhanh và bền vững theo định hướng xã hội chủ nghĩa, thể hiện tính ưu việt của chế độ ta.</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BB0A0C" w:rsidRPr="00334A5D" w:rsidRDefault="00BB0A0C" w:rsidP="00BD54D1">
      <w:pPr>
        <w:shd w:val="clear" w:color="auto" w:fill="FFFFFF"/>
        <w:spacing w:line="360" w:lineRule="auto"/>
        <w:ind w:left="501" w:firstLine="208"/>
        <w:jc w:val="both"/>
        <w:rPr>
          <w:sz w:val="28"/>
          <w:szCs w:val="28"/>
        </w:rPr>
      </w:pPr>
      <w:r w:rsidRPr="00334A5D">
        <w:rPr>
          <w:sz w:val="28"/>
          <w:szCs w:val="28"/>
        </w:rPr>
        <w:t>Trong dự thảo Chương trình hành động của cấp ủy thực hiện nghị quyết Hội nghị lần thứ 6 BCH TW Đảng khóa XII gồm các nội dung:</w:t>
      </w:r>
    </w:p>
    <w:p w:rsidR="00BB0A0C" w:rsidRPr="00334A5D" w:rsidRDefault="00BB0A0C" w:rsidP="00BD54D1">
      <w:pPr>
        <w:shd w:val="clear" w:color="auto" w:fill="FFFFFF"/>
        <w:spacing w:line="360" w:lineRule="auto"/>
        <w:ind w:left="501" w:firstLine="208"/>
        <w:jc w:val="both"/>
        <w:rPr>
          <w:sz w:val="28"/>
          <w:szCs w:val="28"/>
        </w:rPr>
      </w:pPr>
      <w:r w:rsidRPr="00334A5D">
        <w:rPr>
          <w:sz w:val="28"/>
          <w:szCs w:val="28"/>
        </w:rPr>
        <w:t>- Tiếp tục đổi mới hệ thống tổ chức và quản lý, nâng cao chất lượng, hiệu quả hoạt động của các đơn vị sự nghiệp công lập.</w:t>
      </w:r>
    </w:p>
    <w:p w:rsidR="00BB0A0C" w:rsidRPr="00334A5D" w:rsidRDefault="00BB0A0C" w:rsidP="00BD54D1">
      <w:pPr>
        <w:shd w:val="clear" w:color="auto" w:fill="FFFFFF"/>
        <w:spacing w:line="360" w:lineRule="auto"/>
        <w:ind w:left="501" w:firstLine="208"/>
        <w:jc w:val="both"/>
        <w:rPr>
          <w:sz w:val="28"/>
          <w:szCs w:val="28"/>
        </w:rPr>
      </w:pPr>
      <w:r w:rsidRPr="00334A5D">
        <w:rPr>
          <w:sz w:val="28"/>
          <w:szCs w:val="28"/>
        </w:rPr>
        <w:t>- Tăng cường công tác bảo vệ, chăm sóc, nâng cao sức khỏe nhân dân trong tình hình mới</w:t>
      </w:r>
    </w:p>
    <w:p w:rsidR="00BB0A0C" w:rsidRPr="00334A5D" w:rsidRDefault="00BB0A0C" w:rsidP="00BD54D1">
      <w:pPr>
        <w:shd w:val="clear" w:color="auto" w:fill="FFFFFF"/>
        <w:spacing w:line="360" w:lineRule="auto"/>
        <w:ind w:left="501" w:firstLine="208"/>
        <w:jc w:val="both"/>
        <w:rPr>
          <w:sz w:val="28"/>
          <w:szCs w:val="28"/>
        </w:rPr>
      </w:pPr>
      <w:r w:rsidRPr="00334A5D">
        <w:rPr>
          <w:sz w:val="28"/>
          <w:szCs w:val="28"/>
        </w:rPr>
        <w:t>- Công tác dân số trong tình hình mới.</w:t>
      </w:r>
    </w:p>
    <w:p w:rsidR="00BB0A0C" w:rsidRPr="00334A5D" w:rsidRDefault="00BB0A0C" w:rsidP="00BD54D1">
      <w:pPr>
        <w:shd w:val="clear" w:color="auto" w:fill="FFFFFF"/>
        <w:spacing w:line="360" w:lineRule="auto"/>
        <w:ind w:firstLine="208"/>
        <w:jc w:val="both"/>
        <w:rPr>
          <w:sz w:val="28"/>
          <w:szCs w:val="28"/>
        </w:rPr>
      </w:pPr>
      <w:r w:rsidRPr="00334A5D">
        <w:rPr>
          <w:sz w:val="28"/>
          <w:szCs w:val="28"/>
        </w:rPr>
        <w:t xml:space="preserve">       - Tình hình kinh tế​-xã hội và tài chính​-ngân sách năm 2017; Dự kiến kế hoạch phát triển kinh tế​-xã hội và dự toán tài chính-ngân sách năm 2018.</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ab/>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w:t>
      </w:r>
      <w:r w:rsidRPr="00334A5D">
        <w:rPr>
          <w:sz w:val="28"/>
          <w:szCs w:val="28"/>
          <w:shd w:val="clear" w:color="auto" w:fill="FFFFFF"/>
        </w:rPr>
        <w:t>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334A5D" w:rsidRDefault="00BB0A0C" w:rsidP="00BD54D1">
      <w:pPr>
        <w:shd w:val="clear" w:color="auto" w:fill="FFFFFF"/>
        <w:spacing w:line="360" w:lineRule="auto"/>
        <w:ind w:firstLine="709"/>
        <w:jc w:val="both"/>
        <w:rPr>
          <w:sz w:val="28"/>
          <w:szCs w:val="28"/>
        </w:rPr>
      </w:pPr>
      <w:r w:rsidRPr="00334A5D">
        <w:rPr>
          <w:sz w:val="28"/>
          <w:szCs w:val="28"/>
        </w:rPr>
        <w:t xml:space="preserve">Là một giáo viên, tôi ý thức và quan tâm đến từng vấn đề mà nghị quyết 18-NQ/TW trong hội nghị Trung ương 6 khóa 12 đã đề ra. Bản thân cần tuyên truyền sâu </w:t>
      </w:r>
      <w:r w:rsidRPr="00334A5D">
        <w:rPr>
          <w:sz w:val="28"/>
          <w:szCs w:val="28"/>
        </w:rPr>
        <w:lastRenderedPageBreak/>
        <w:t>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Cần xác định được trách nhiệm và nhiệm vụ của mình, luôn phấn đấu hoàn thành tốt nhiệm vụ được giao;</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BB0A0C" w:rsidRPr="00334A5D" w:rsidRDefault="00BB0A0C" w:rsidP="00BD54D1">
      <w:pPr>
        <w:shd w:val="clear" w:color="auto" w:fill="FFFFFF"/>
        <w:spacing w:line="360" w:lineRule="auto"/>
        <w:ind w:firstLine="567"/>
        <w:jc w:val="both"/>
        <w:rPr>
          <w:sz w:val="28"/>
          <w:szCs w:val="28"/>
        </w:rPr>
      </w:pPr>
      <w:r w:rsidRPr="00334A5D">
        <w:rPr>
          <w:sz w:val="28"/>
          <w:szCs w:val="28"/>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BB0A0C" w:rsidRPr="00334A5D" w:rsidRDefault="00BB0A0C" w:rsidP="00BD54D1">
      <w:pPr>
        <w:shd w:val="clear" w:color="auto" w:fill="FFFFFF"/>
        <w:spacing w:line="360" w:lineRule="auto"/>
        <w:ind w:firstLine="709"/>
        <w:jc w:val="both"/>
        <w:rPr>
          <w:b/>
          <w:bCs/>
          <w:sz w:val="28"/>
          <w:szCs w:val="28"/>
        </w:rPr>
      </w:pPr>
      <w:r w:rsidRPr="00334A5D">
        <w:rPr>
          <w:b/>
          <w:bCs/>
          <w:sz w:val="28"/>
          <w:szCs w:val="28"/>
        </w:rPr>
        <w:t>NGƯỜI VIẾT THU HOẠCH</w:t>
      </w:r>
    </w:p>
    <w:p w:rsidR="00BB0A0C" w:rsidRPr="00334A5D" w:rsidRDefault="00BB0A0C" w:rsidP="00BD54D1">
      <w:pPr>
        <w:spacing w:line="360" w:lineRule="auto"/>
        <w:jc w:val="both"/>
        <w:rPr>
          <w:sz w:val="28"/>
          <w:szCs w:val="28"/>
        </w:rPr>
      </w:pPr>
    </w:p>
    <w:p w:rsidR="00BB0A0C" w:rsidRPr="00334A5D" w:rsidRDefault="00BB0A0C" w:rsidP="00BD54D1">
      <w:pPr>
        <w:spacing w:line="360" w:lineRule="auto"/>
        <w:jc w:val="both"/>
        <w:rPr>
          <w:sz w:val="28"/>
          <w:szCs w:val="28"/>
        </w:rPr>
      </w:pP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r w:rsidRPr="00334A5D">
        <w:rPr>
          <w:sz w:val="28"/>
          <w:szCs w:val="28"/>
        </w:rPr>
        <w:tab/>
      </w:r>
    </w:p>
    <w:p w:rsidR="00BB0A0C" w:rsidRPr="00334A5D" w:rsidRDefault="00BB0A0C" w:rsidP="00BD54D1">
      <w:pPr>
        <w:pStyle w:val="Header"/>
        <w:spacing w:line="360" w:lineRule="auto"/>
        <w:jc w:val="both"/>
        <w:rPr>
          <w:sz w:val="28"/>
          <w:szCs w:val="28"/>
        </w:rPr>
      </w:pPr>
      <w:r w:rsidRPr="00334A5D">
        <w:rPr>
          <w:rStyle w:val="Strong"/>
          <w:b w:val="0"/>
          <w:bCs w:val="0"/>
          <w:sz w:val="28"/>
          <w:szCs w:val="28"/>
        </w:rPr>
        <w:br w:type="page"/>
      </w:r>
      <w:hyperlink r:id="rId17" w:history="1">
        <w:r w:rsidRPr="00334A5D">
          <w:rPr>
            <w:rStyle w:val="Hyperlink"/>
            <w:color w:val="auto"/>
            <w:sz w:val="28"/>
            <w:szCs w:val="28"/>
            <w:u w:val="none"/>
          </w:rPr>
          <w:t>Bài thu hoạch Nghị quyết Trung Ương 6 khóa XII</w:t>
        </w:r>
      </w:hyperlink>
      <w:r w:rsidRPr="00334A5D">
        <w:rPr>
          <w:sz w:val="28"/>
          <w:szCs w:val="28"/>
        </w:rPr>
        <w:t xml:space="preserve"> – </w:t>
      </w:r>
      <w:hyperlink r:id="rId18" w:history="1">
        <w:r w:rsidRPr="00334A5D">
          <w:rPr>
            <w:rStyle w:val="Hyperlink"/>
            <w:color w:val="auto"/>
            <w:sz w:val="28"/>
            <w:szCs w:val="28"/>
            <w:u w:val="none"/>
          </w:rPr>
          <w:t>Download.com.vn</w:t>
        </w:r>
      </w:hyperlink>
    </w:p>
    <w:p w:rsidR="00BB0A0C" w:rsidRPr="00334A5D" w:rsidRDefault="00BB0A0C" w:rsidP="00BD54D1">
      <w:pPr>
        <w:pStyle w:val="Heading2"/>
        <w:spacing w:before="0" w:after="0" w:line="360" w:lineRule="auto"/>
        <w:jc w:val="both"/>
        <w:rPr>
          <w:rStyle w:val="Strong"/>
          <w:rFonts w:ascii="Times New Roman" w:hAnsi="Times New Roman"/>
          <w:bCs/>
        </w:rPr>
      </w:pPr>
    </w:p>
    <w:p w:rsidR="00BB0A0C" w:rsidRPr="00334A5D" w:rsidRDefault="00BB0A0C" w:rsidP="00BD54D1">
      <w:pPr>
        <w:pStyle w:val="Heading2"/>
        <w:spacing w:before="0" w:after="0" w:line="360" w:lineRule="auto"/>
        <w:jc w:val="both"/>
        <w:rPr>
          <w:rStyle w:val="Strong"/>
          <w:rFonts w:ascii="Times New Roman" w:hAnsi="Times New Roman"/>
          <w:b/>
          <w:bCs/>
        </w:rPr>
      </w:pPr>
      <w:r w:rsidRPr="00334A5D">
        <w:rPr>
          <w:rStyle w:val="Strong"/>
          <w:rFonts w:ascii="Times New Roman" w:hAnsi="Times New Roman"/>
          <w:b/>
          <w:bCs/>
          <w:i w:val="0"/>
          <w:iCs w:val="0"/>
        </w:rPr>
        <w:t>MẪU 2:</w:t>
      </w:r>
    </w:p>
    <w:p w:rsidR="00BB0A0C" w:rsidRPr="00334A5D" w:rsidRDefault="00BB0A0C" w:rsidP="00BD54D1">
      <w:pPr>
        <w:pStyle w:val="Heading2"/>
        <w:spacing w:before="0" w:after="0" w:line="360" w:lineRule="auto"/>
        <w:jc w:val="both"/>
        <w:rPr>
          <w:rFonts w:ascii="Times New Roman" w:hAnsi="Times New Roman"/>
        </w:rPr>
      </w:pPr>
      <w:r w:rsidRPr="00334A5D">
        <w:rPr>
          <w:rStyle w:val="Strong"/>
          <w:rFonts w:ascii="Times New Roman" w:hAnsi="Times New Roman"/>
          <w:b/>
          <w:bCs/>
        </w:rPr>
        <w:t>BÀI THU HOẠCH NGHỊ QUYẾT TRUNG ƯƠNG 6 KHÓA XII </w:t>
      </w:r>
      <w:r w:rsidRPr="00334A5D">
        <w:rPr>
          <w:rFonts w:ascii="Times New Roman" w:hAnsi="Times New Roman"/>
        </w:rPr>
        <w:br/>
      </w:r>
      <w:r w:rsidRPr="00334A5D">
        <w:rPr>
          <w:rStyle w:val="Strong"/>
          <w:rFonts w:ascii="Times New Roman" w:hAnsi="Times New Roman"/>
          <w:b/>
          <w:bCs/>
        </w:rPr>
        <w:t>DÀNH CHO GIÁO VIÊN THCS</w:t>
      </w:r>
      <w:r w:rsidRPr="00334A5D">
        <w:rPr>
          <w:rFonts w:ascii="Times New Roman" w:hAnsi="Times New Roman"/>
        </w:rPr>
        <w:t> </w:t>
      </w:r>
    </w:p>
    <w:p w:rsidR="00BB0A0C" w:rsidRPr="00334A5D" w:rsidRDefault="00BB0A0C" w:rsidP="00BD54D1">
      <w:pPr>
        <w:pStyle w:val="NormalWeb"/>
        <w:spacing w:before="0" w:beforeAutospacing="0" w:after="0" w:afterAutospacing="0" w:line="360" w:lineRule="auto"/>
        <w:jc w:val="both"/>
        <w:rPr>
          <w:sz w:val="28"/>
          <w:szCs w:val="28"/>
        </w:rPr>
      </w:pPr>
      <w:r w:rsidRPr="00334A5D">
        <w:rPr>
          <w:rStyle w:val="Emphasis"/>
          <w:b/>
          <w:bCs/>
          <w:sz w:val="28"/>
          <w:szCs w:val="28"/>
        </w:rPr>
        <w:t>Họ và tên: .........................</w:t>
      </w:r>
    </w:p>
    <w:p w:rsidR="00BB0A0C" w:rsidRPr="00334A5D" w:rsidRDefault="00BB0A0C" w:rsidP="00BD54D1">
      <w:pPr>
        <w:pStyle w:val="NormalWeb"/>
        <w:spacing w:before="0" w:beforeAutospacing="0" w:after="0" w:afterAutospacing="0" w:line="360" w:lineRule="auto"/>
        <w:jc w:val="both"/>
        <w:rPr>
          <w:sz w:val="28"/>
          <w:szCs w:val="28"/>
        </w:rPr>
      </w:pPr>
      <w:r w:rsidRPr="00334A5D">
        <w:rPr>
          <w:rStyle w:val="Emphasis"/>
          <w:b/>
          <w:bCs/>
          <w:sz w:val="28"/>
          <w:szCs w:val="28"/>
        </w:rPr>
        <w:t>Chức vụ Đảng: ................</w:t>
      </w:r>
    </w:p>
    <w:p w:rsidR="00BB0A0C" w:rsidRPr="00334A5D" w:rsidRDefault="00BB0A0C" w:rsidP="00BD54D1">
      <w:pPr>
        <w:pStyle w:val="NormalWeb"/>
        <w:spacing w:before="0" w:beforeAutospacing="0" w:after="0" w:afterAutospacing="0" w:line="360" w:lineRule="auto"/>
        <w:jc w:val="both"/>
        <w:rPr>
          <w:sz w:val="28"/>
          <w:szCs w:val="28"/>
        </w:rPr>
      </w:pPr>
      <w:r w:rsidRPr="00334A5D">
        <w:rPr>
          <w:rStyle w:val="Emphasis"/>
          <w:b/>
          <w:bCs/>
          <w:sz w:val="28"/>
          <w:szCs w:val="28"/>
        </w:rPr>
        <w:t>Chi bộ: Trường THCS ..............</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lastRenderedPageBreak/>
        <w:t>Trong dự thảo Chương trình hành động của cấp ủy thực hiện nghị quyết Hội nghị lần thứ 6 BCH TW Đảng khóa XII gồm các nội dung:</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Tiếp tục đổi mới hệ thống tổ chức và quản lý, nâng cao chất lượng, hiệu quả hoạt động của các đơn vị sự nghiệp công lập.</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Tăng cường công tác bảo vệ, chăm sóc, nâng cao sức khỏe nhân dân trong tình hình mới</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Công tác dân số trong tình hình mới.</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Tình hình kinh tế​-xã hội và tài chính​-ngân sách năm 2017; Dự kiến kế hoạch phát triển kinh tế​-xã hội và dự toán tài chính-ngân sách năm 2018.</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Là một giáo viên, tôi ý thức và quan tâm đến từng vấn đề mà nghị quyết 18-NQ/TW trong hội nghị Trung ương 6 khóa 12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Cần xác định được trách nhiệm và nhiệm vụ của mình, luôn phấn đấu hoàn thành tốt nhiệm vụ được giao;</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xml:space="preserve">- Chấp hành tốt các chủ trương, chính sách của đảng pháp luật Nhà nước, vận động gia đình và người thân thực hiện tốt các quy định của địa phương nơi cư trú, thực </w:t>
      </w:r>
      <w:r w:rsidRPr="00334A5D">
        <w:rPr>
          <w:sz w:val="28"/>
          <w:szCs w:val="28"/>
        </w:rPr>
        <w:lastRenderedPageBreak/>
        <w:t>hiện tốt lối sống lành mạnh, giản dị, trung thực, luôn giữ gìn đoàn kết nội bộ, tiếp thu và lắng nghe ý kiến đóng góp đồng chí trong đơn vị;</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BB0A0C" w:rsidRPr="00334A5D" w:rsidRDefault="00BB0A0C" w:rsidP="00BD54D1">
      <w:pPr>
        <w:pStyle w:val="NormalWeb"/>
        <w:spacing w:before="0" w:beforeAutospacing="0" w:after="0" w:afterAutospacing="0" w:line="360" w:lineRule="auto"/>
        <w:jc w:val="both"/>
        <w:rPr>
          <w:sz w:val="28"/>
          <w:szCs w:val="28"/>
        </w:rPr>
      </w:pPr>
      <w:r w:rsidRPr="00334A5D">
        <w:rPr>
          <w:sz w:val="28"/>
          <w:szCs w:val="28"/>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BB0A0C" w:rsidRPr="00334A5D" w:rsidRDefault="00BB0A0C" w:rsidP="00BD54D1">
      <w:pPr>
        <w:pStyle w:val="NormalWeb"/>
        <w:spacing w:before="0" w:beforeAutospacing="0" w:after="0" w:afterAutospacing="0" w:line="360" w:lineRule="auto"/>
        <w:jc w:val="both"/>
        <w:rPr>
          <w:sz w:val="28"/>
          <w:szCs w:val="28"/>
        </w:rPr>
      </w:pPr>
      <w:r w:rsidRPr="00334A5D">
        <w:rPr>
          <w:rStyle w:val="Strong"/>
          <w:sz w:val="28"/>
          <w:szCs w:val="28"/>
        </w:rPr>
        <w:t>                                                                                                NGƯỜI VIẾT THU HOẠCH</w:t>
      </w:r>
    </w:p>
    <w:p w:rsidR="00BB0A0C" w:rsidRPr="00334A5D" w:rsidRDefault="00BB0A0C" w:rsidP="00BD54D1">
      <w:pPr>
        <w:pStyle w:val="Header"/>
        <w:spacing w:line="360" w:lineRule="auto"/>
        <w:jc w:val="both"/>
        <w:rPr>
          <w:sz w:val="28"/>
          <w:szCs w:val="28"/>
        </w:rPr>
      </w:pPr>
      <w:r w:rsidRPr="00334A5D">
        <w:rPr>
          <w:b/>
          <w:bCs/>
          <w:sz w:val="28"/>
          <w:szCs w:val="28"/>
          <w:shd w:val="clear" w:color="auto" w:fill="FFFFFF"/>
        </w:rPr>
        <w:br w:type="page"/>
      </w:r>
      <w:hyperlink r:id="rId19" w:history="1">
        <w:r w:rsidRPr="00334A5D">
          <w:rPr>
            <w:rStyle w:val="Hyperlink"/>
            <w:color w:val="auto"/>
            <w:sz w:val="28"/>
            <w:szCs w:val="28"/>
            <w:u w:val="none"/>
          </w:rPr>
          <w:t>Bài thu hoạch Nghị quyết Trung Ương 6 khóa XII</w:t>
        </w:r>
      </w:hyperlink>
      <w:r w:rsidRPr="00334A5D">
        <w:rPr>
          <w:sz w:val="28"/>
          <w:szCs w:val="28"/>
        </w:rPr>
        <w:t xml:space="preserve"> – </w:t>
      </w:r>
      <w:hyperlink r:id="rId20" w:history="1">
        <w:r w:rsidRPr="00334A5D">
          <w:rPr>
            <w:rStyle w:val="Hyperlink"/>
            <w:color w:val="auto"/>
            <w:sz w:val="28"/>
            <w:szCs w:val="28"/>
            <w:u w:val="none"/>
          </w:rPr>
          <w:t>Download.com.vn</w:t>
        </w:r>
      </w:hyperlink>
    </w:p>
    <w:p w:rsidR="00BB0A0C" w:rsidRPr="00334A5D" w:rsidRDefault="00BB0A0C" w:rsidP="00BD54D1">
      <w:pPr>
        <w:spacing w:line="360" w:lineRule="auto"/>
        <w:jc w:val="both"/>
        <w:rPr>
          <w:b/>
          <w:bCs/>
          <w:sz w:val="28"/>
          <w:szCs w:val="28"/>
          <w:shd w:val="clear" w:color="auto" w:fill="FFFFFF"/>
        </w:rPr>
      </w:pPr>
    </w:p>
    <w:p w:rsidR="00BB0A0C" w:rsidRPr="00334A5D" w:rsidRDefault="00BB0A0C" w:rsidP="00BD54D1">
      <w:pPr>
        <w:spacing w:line="360" w:lineRule="auto"/>
        <w:jc w:val="both"/>
        <w:rPr>
          <w:sz w:val="28"/>
          <w:szCs w:val="28"/>
          <w:shd w:val="clear" w:color="auto" w:fill="FFFFFF"/>
        </w:rPr>
      </w:pPr>
      <w:r w:rsidRPr="00334A5D">
        <w:rPr>
          <w:b/>
          <w:bCs/>
          <w:sz w:val="28"/>
          <w:szCs w:val="28"/>
          <w:shd w:val="clear" w:color="auto" w:fill="FFFFFF"/>
        </w:rPr>
        <w:t>MẪU 1:</w:t>
      </w:r>
    </w:p>
    <w:tbl>
      <w:tblPr>
        <w:tblW w:w="0" w:type="auto"/>
        <w:shd w:val="clear" w:color="auto" w:fill="FFFFFF"/>
        <w:tblLayout w:type="fixed"/>
        <w:tblCellMar>
          <w:left w:w="0" w:type="dxa"/>
          <w:right w:w="0" w:type="dxa"/>
        </w:tblCellMar>
        <w:tblLook w:val="0000" w:firstRow="0" w:lastRow="0" w:firstColumn="0" w:lastColumn="0" w:noHBand="0" w:noVBand="0"/>
      </w:tblPr>
      <w:tblGrid>
        <w:gridCol w:w="4867"/>
        <w:gridCol w:w="4868"/>
      </w:tblGrid>
      <w:tr w:rsidR="00BB0A0C" w:rsidRPr="00334A5D" w:rsidTr="00052F7C">
        <w:tc>
          <w:tcPr>
            <w:tcW w:w="4867" w:type="dxa"/>
            <w:shd w:val="clear" w:color="auto" w:fill="FFFFFF"/>
            <w:vAlign w:val="center"/>
          </w:tcPr>
          <w:p w:rsidR="00BB0A0C" w:rsidRPr="00334A5D" w:rsidRDefault="00BB0A0C" w:rsidP="00BD54D1">
            <w:pPr>
              <w:spacing w:line="360" w:lineRule="auto"/>
              <w:jc w:val="both"/>
              <w:rPr>
                <w:sz w:val="28"/>
                <w:szCs w:val="28"/>
              </w:rPr>
            </w:pPr>
            <w:r w:rsidRPr="00334A5D">
              <w:rPr>
                <w:b/>
                <w:bCs/>
                <w:sz w:val="28"/>
                <w:szCs w:val="28"/>
              </w:rPr>
              <w:t>ĐẢNG BỘ ………</w:t>
            </w:r>
          </w:p>
          <w:p w:rsidR="00BB0A0C" w:rsidRPr="00334A5D" w:rsidRDefault="00BB0A0C" w:rsidP="00BD54D1">
            <w:pPr>
              <w:spacing w:line="360" w:lineRule="auto"/>
              <w:jc w:val="both"/>
              <w:rPr>
                <w:sz w:val="28"/>
                <w:szCs w:val="28"/>
              </w:rPr>
            </w:pPr>
            <w:r w:rsidRPr="00334A5D">
              <w:rPr>
                <w:b/>
                <w:bCs/>
                <w:sz w:val="28"/>
                <w:szCs w:val="28"/>
              </w:rPr>
              <w:t>CHI BỘ TRƯỜNG TIỂU HỌC</w:t>
            </w:r>
          </w:p>
        </w:tc>
        <w:tc>
          <w:tcPr>
            <w:tcW w:w="4868" w:type="dxa"/>
            <w:shd w:val="clear" w:color="auto" w:fill="FFFFFF"/>
            <w:vAlign w:val="center"/>
          </w:tcPr>
          <w:p w:rsidR="00BB0A0C" w:rsidRPr="00334A5D" w:rsidRDefault="00BB0A0C" w:rsidP="00BD54D1">
            <w:pPr>
              <w:spacing w:line="360" w:lineRule="auto"/>
              <w:jc w:val="both"/>
              <w:rPr>
                <w:sz w:val="28"/>
                <w:szCs w:val="28"/>
              </w:rPr>
            </w:pPr>
            <w:r w:rsidRPr="00334A5D">
              <w:rPr>
                <w:b/>
                <w:bCs/>
                <w:sz w:val="28"/>
                <w:szCs w:val="28"/>
              </w:rPr>
              <w:t>ĐẢNG CỘNG SẢN VIỆT NAM</w:t>
            </w:r>
          </w:p>
          <w:p w:rsidR="00BB0A0C" w:rsidRPr="00334A5D" w:rsidRDefault="00BB0A0C" w:rsidP="00BD54D1">
            <w:pPr>
              <w:spacing w:line="360" w:lineRule="auto"/>
              <w:jc w:val="both"/>
              <w:rPr>
                <w:sz w:val="28"/>
                <w:szCs w:val="28"/>
              </w:rPr>
            </w:pPr>
            <w:r w:rsidRPr="00334A5D">
              <w:rPr>
                <w:sz w:val="28"/>
                <w:szCs w:val="28"/>
              </w:rPr>
              <w:br/>
            </w:r>
            <w:r w:rsidRPr="00334A5D">
              <w:rPr>
                <w:i/>
                <w:iCs/>
                <w:sz w:val="28"/>
                <w:szCs w:val="28"/>
              </w:rPr>
              <w:t>….., ngày ….tháng …năm 201</w:t>
            </w:r>
          </w:p>
        </w:tc>
      </w:tr>
    </w:tbl>
    <w:p w:rsidR="00BB0A0C" w:rsidRPr="00334A5D" w:rsidRDefault="00BB0A0C" w:rsidP="00BD54D1">
      <w:pPr>
        <w:spacing w:line="360" w:lineRule="auto"/>
        <w:jc w:val="both"/>
        <w:rPr>
          <w:sz w:val="28"/>
          <w:szCs w:val="28"/>
        </w:rPr>
      </w:pPr>
    </w:p>
    <w:p w:rsidR="00BB0A0C" w:rsidRPr="00334A5D" w:rsidRDefault="00BB0A0C" w:rsidP="00BD54D1">
      <w:pPr>
        <w:shd w:val="clear" w:color="auto" w:fill="FFFFFF"/>
        <w:spacing w:line="360" w:lineRule="auto"/>
        <w:jc w:val="both"/>
        <w:outlineLvl w:val="2"/>
        <w:rPr>
          <w:b/>
          <w:bCs/>
          <w:sz w:val="28"/>
          <w:szCs w:val="28"/>
        </w:rPr>
      </w:pPr>
      <w:r w:rsidRPr="00334A5D">
        <w:rPr>
          <w:b/>
          <w:bCs/>
          <w:sz w:val="28"/>
          <w:szCs w:val="28"/>
        </w:rPr>
        <w:t>BÀI THU HOẠCH</w:t>
      </w:r>
    </w:p>
    <w:p w:rsidR="00BB0A0C" w:rsidRPr="00334A5D" w:rsidRDefault="00BB0A0C" w:rsidP="00BD54D1">
      <w:pPr>
        <w:shd w:val="clear" w:color="auto" w:fill="FFFFFF"/>
        <w:spacing w:line="360" w:lineRule="auto"/>
        <w:jc w:val="both"/>
        <w:outlineLvl w:val="2"/>
        <w:rPr>
          <w:b/>
          <w:bCs/>
          <w:sz w:val="28"/>
          <w:szCs w:val="28"/>
        </w:rPr>
      </w:pPr>
      <w:r w:rsidRPr="00334A5D">
        <w:rPr>
          <w:b/>
          <w:bCs/>
          <w:sz w:val="28"/>
          <w:szCs w:val="28"/>
        </w:rPr>
        <w:t>HỌC TẬP, QUÁN TRIỆT VÀ TRIỂN KHAI THỰC HIỆN NGHỊ QUYẾT HỘI NGHỊ LẦN THỨ 6 BAN CHẤP HÀNH TRUNG ƯƠNG ĐẢNG – KHÓA XII</w:t>
      </w:r>
    </w:p>
    <w:p w:rsidR="00BB0A0C" w:rsidRPr="00334A5D" w:rsidRDefault="00BB0A0C" w:rsidP="00BD54D1">
      <w:pPr>
        <w:shd w:val="clear" w:color="auto" w:fill="FFFFFF"/>
        <w:spacing w:line="360" w:lineRule="auto"/>
        <w:jc w:val="both"/>
        <w:rPr>
          <w:sz w:val="28"/>
          <w:szCs w:val="28"/>
        </w:rPr>
      </w:pPr>
      <w:r w:rsidRPr="00334A5D">
        <w:rPr>
          <w:sz w:val="28"/>
          <w:szCs w:val="28"/>
        </w:rPr>
        <w:t> </w:t>
      </w:r>
    </w:p>
    <w:p w:rsidR="00BB0A0C" w:rsidRPr="00334A5D" w:rsidRDefault="00BB0A0C" w:rsidP="00BD54D1">
      <w:pPr>
        <w:shd w:val="clear" w:color="auto" w:fill="FFFFFF"/>
        <w:spacing w:line="360" w:lineRule="auto"/>
        <w:jc w:val="both"/>
        <w:rPr>
          <w:sz w:val="28"/>
          <w:szCs w:val="28"/>
        </w:rPr>
      </w:pPr>
      <w:r w:rsidRPr="00334A5D">
        <w:rPr>
          <w:b/>
          <w:bCs/>
          <w:sz w:val="28"/>
          <w:szCs w:val="28"/>
        </w:rPr>
        <w:t>HỌ VÀ TÊN:</w:t>
      </w:r>
      <w:r w:rsidRPr="00334A5D">
        <w:rPr>
          <w:sz w:val="28"/>
          <w:szCs w:val="28"/>
        </w:rPr>
        <w:t> ...............................</w:t>
      </w:r>
    </w:p>
    <w:p w:rsidR="00BB0A0C" w:rsidRPr="00334A5D" w:rsidRDefault="00BB0A0C" w:rsidP="00BD54D1">
      <w:pPr>
        <w:shd w:val="clear" w:color="auto" w:fill="FFFFFF"/>
        <w:spacing w:line="360" w:lineRule="auto"/>
        <w:jc w:val="both"/>
        <w:rPr>
          <w:sz w:val="28"/>
          <w:szCs w:val="28"/>
        </w:rPr>
      </w:pPr>
      <w:r w:rsidRPr="00334A5D">
        <w:rPr>
          <w:b/>
          <w:bCs/>
          <w:sz w:val="28"/>
          <w:szCs w:val="28"/>
        </w:rPr>
        <w:t>CHỨC VỤ:</w:t>
      </w:r>
      <w:r w:rsidRPr="00334A5D">
        <w:rPr>
          <w:sz w:val="28"/>
          <w:szCs w:val="28"/>
        </w:rPr>
        <w:t> Giáo viên</w:t>
      </w:r>
    </w:p>
    <w:p w:rsidR="00BB0A0C" w:rsidRPr="00334A5D" w:rsidRDefault="00BB0A0C" w:rsidP="00BD54D1">
      <w:pPr>
        <w:shd w:val="clear" w:color="auto" w:fill="FFFFFF"/>
        <w:spacing w:line="360" w:lineRule="auto"/>
        <w:jc w:val="both"/>
        <w:rPr>
          <w:sz w:val="28"/>
          <w:szCs w:val="28"/>
        </w:rPr>
      </w:pPr>
      <w:r w:rsidRPr="00334A5D">
        <w:rPr>
          <w:b/>
          <w:bCs/>
          <w:sz w:val="28"/>
          <w:szCs w:val="28"/>
        </w:rPr>
        <w:t>CHI BỘ:</w:t>
      </w:r>
      <w:r w:rsidRPr="00334A5D">
        <w:rPr>
          <w:sz w:val="28"/>
          <w:szCs w:val="28"/>
        </w:rPr>
        <w:t> Trường TH ..............</w:t>
      </w:r>
    </w:p>
    <w:p w:rsidR="00BB0A0C" w:rsidRPr="00334A5D" w:rsidRDefault="00BB0A0C" w:rsidP="00BD54D1">
      <w:pPr>
        <w:shd w:val="clear" w:color="auto" w:fill="FFFFFF"/>
        <w:spacing w:line="360" w:lineRule="auto"/>
        <w:jc w:val="both"/>
        <w:rPr>
          <w:sz w:val="28"/>
          <w:szCs w:val="28"/>
        </w:rPr>
      </w:pPr>
      <w:r w:rsidRPr="00334A5D">
        <w:rPr>
          <w:sz w:val="28"/>
          <w:szCs w:val="28"/>
        </w:rPr>
        <w:t>Qua nghiên cứu, học tập, quán triệt Nghị quyết Hội nghị lần thứ 6 Ban chấp hành Trung ương Đảng khóa XII và kế hoạch của Tỉnh ủy, Huyện ủy, bản thân đã nhận thức những vấn đề cơ bản từ các nội dung được học tập như sau:</w:t>
      </w:r>
    </w:p>
    <w:p w:rsidR="00BB0A0C" w:rsidRPr="00334A5D" w:rsidRDefault="00BB0A0C" w:rsidP="00BD54D1">
      <w:pPr>
        <w:shd w:val="clear" w:color="auto" w:fill="FFFFFF"/>
        <w:spacing w:line="360" w:lineRule="auto"/>
        <w:jc w:val="both"/>
        <w:rPr>
          <w:sz w:val="28"/>
          <w:szCs w:val="28"/>
        </w:rPr>
      </w:pPr>
      <w:r w:rsidRPr="00334A5D">
        <w:rPr>
          <w:sz w:val="28"/>
          <w:szCs w:val="28"/>
        </w:rPr>
        <w:t>Bản thân có kế hoạch, chương trình hành động tham gia làm tốt công tác tư tưởng, tuyên truyền rộng rãi những nội dung cơ bản của Nghị quyết trong các tầng lớp nhân dân; tăng cường đấu tranh chống các quan điểm sai trái, thù địch, nhận thức lệch lạc, đẩy lùi tình trạng suy thoái về tư tưởng, chính trị, đạo đức, lối sống, thực hiện có hiệu quả các nhiệm vụ chính trị và giải quyết những vấn đề bức xúc, nổi cộm của các ngành, địa phương, cơ quan, đơn vị.</w:t>
      </w:r>
    </w:p>
    <w:p w:rsidR="00BB0A0C" w:rsidRPr="00334A5D" w:rsidRDefault="00BB0A0C" w:rsidP="00BD54D1">
      <w:pPr>
        <w:shd w:val="clear" w:color="auto" w:fill="FFFFFF"/>
        <w:spacing w:line="360" w:lineRule="auto"/>
        <w:jc w:val="both"/>
        <w:rPr>
          <w:sz w:val="28"/>
          <w:szCs w:val="28"/>
        </w:rPr>
      </w:pPr>
      <w:r w:rsidRPr="00334A5D">
        <w:rPr>
          <w:b/>
          <w:bCs/>
          <w:sz w:val="28"/>
          <w:szCs w:val="28"/>
        </w:rPr>
        <w:t>Nghị quyết Hội nghị Trung ương 6, khóa XII của Đảng, gồm 2 Nghị quyết:</w:t>
      </w:r>
    </w:p>
    <w:p w:rsidR="00BB0A0C" w:rsidRPr="00334A5D" w:rsidRDefault="00BB0A0C" w:rsidP="00BD54D1">
      <w:pPr>
        <w:numPr>
          <w:ilvl w:val="0"/>
          <w:numId w:val="1"/>
        </w:numPr>
        <w:shd w:val="clear" w:color="auto" w:fill="FFFFFF"/>
        <w:spacing w:line="360" w:lineRule="auto"/>
        <w:ind w:left="600"/>
        <w:jc w:val="both"/>
        <w:rPr>
          <w:sz w:val="28"/>
          <w:szCs w:val="28"/>
        </w:rPr>
      </w:pPr>
      <w:r w:rsidRPr="00334A5D">
        <w:rPr>
          <w:sz w:val="28"/>
          <w:szCs w:val="28"/>
        </w:rPr>
        <w:t>Nghị quyết số 19-NQ/TW về tiếp tục đổi mới hệ thống tổ chức và quản lý, nâng cao chất lượng và hiệu quả hoạt động của các đơn vị sự nghiệp công lập.</w:t>
      </w:r>
    </w:p>
    <w:p w:rsidR="00BB0A0C" w:rsidRPr="00334A5D" w:rsidRDefault="00BB0A0C" w:rsidP="00BD54D1">
      <w:pPr>
        <w:numPr>
          <w:ilvl w:val="0"/>
          <w:numId w:val="1"/>
        </w:numPr>
        <w:shd w:val="clear" w:color="auto" w:fill="FFFFFF"/>
        <w:spacing w:line="360" w:lineRule="auto"/>
        <w:ind w:left="600"/>
        <w:jc w:val="both"/>
        <w:rPr>
          <w:sz w:val="28"/>
          <w:szCs w:val="28"/>
        </w:rPr>
      </w:pPr>
      <w:r w:rsidRPr="00334A5D">
        <w:rPr>
          <w:sz w:val="28"/>
          <w:szCs w:val="28"/>
        </w:rPr>
        <w:t>Nghị quyết số 18-NQ/TW về một số vấn đề về tiếp tục đổi mới, sắp xếp tổ chức bộ máy của hệ thống chính trị, tinh gọn, hoạt động hiệu lực, hiệu quả.</w:t>
      </w:r>
    </w:p>
    <w:p w:rsidR="00BB0A0C" w:rsidRPr="00334A5D" w:rsidRDefault="00BB0A0C" w:rsidP="00BD54D1">
      <w:pPr>
        <w:shd w:val="clear" w:color="auto" w:fill="FFFFFF"/>
        <w:spacing w:line="360" w:lineRule="auto"/>
        <w:jc w:val="both"/>
        <w:rPr>
          <w:sz w:val="28"/>
          <w:szCs w:val="28"/>
        </w:rPr>
      </w:pPr>
      <w:r w:rsidRPr="00334A5D">
        <w:rPr>
          <w:sz w:val="28"/>
          <w:szCs w:val="28"/>
        </w:rPr>
        <w:t>Bản thân được truyền đạt những nội dung cơ bản của 2 Nghị quyết trên. Trong đó, khẳng định: Đổi mới hệ thống tổ chức và quản lý, nâng cao chất lượng, hiệu quả hoạt động của các đơn vị sự nghiệp công lập, đạt được những kết quả bước đầu quan trọng.</w:t>
      </w:r>
    </w:p>
    <w:p w:rsidR="00BB0A0C" w:rsidRPr="00334A5D" w:rsidRDefault="00BB0A0C" w:rsidP="00BD54D1">
      <w:pPr>
        <w:shd w:val="clear" w:color="auto" w:fill="FFFFFF"/>
        <w:spacing w:line="360" w:lineRule="auto"/>
        <w:jc w:val="both"/>
        <w:rPr>
          <w:sz w:val="28"/>
          <w:szCs w:val="28"/>
        </w:rPr>
      </w:pPr>
      <w:r w:rsidRPr="00334A5D">
        <w:rPr>
          <w:sz w:val="28"/>
          <w:szCs w:val="28"/>
        </w:rPr>
        <w:lastRenderedPageBreak/>
        <w:t>Tích cực triển khai chủ trương của Đảng về đổi mới hệ thống tổ chức và quản lý, nâng cao chất lượng, hiệu quả hoạt động của các đơn vị sự nghiệp công lập, đạt được những kết quả bước đầu quan trọng. Hệ thống các đơn vị sự nghiệp công lập với đông đảo đội ngũ trí thức, các nhà khoa học, các nhà giáo dục và các nhà văn hóa đã có đóng góp to lớn đối với sự nghiệp xây dựng và bảo vệ Tổ quốc; góp phần thực hiện các mục tiêu giảm nghèo bền vững, hoàn thành phổ cập giáo dục mầm non cho trẻ em 5 tuổi và phổ cập giáo dục tiểu học, tăng cường bình đẳng giới, nâng cao sức khỏe nhân dân, góp phần bảo đảm bền vững môi trường, công bằng xã hội và hoàn thành cơ bản các mục tiêu Thiên niên kỷ.</w:t>
      </w:r>
    </w:p>
    <w:p w:rsidR="00BB0A0C" w:rsidRPr="00334A5D" w:rsidRDefault="00BB0A0C" w:rsidP="00BD54D1">
      <w:pPr>
        <w:shd w:val="clear" w:color="auto" w:fill="FFFFFF"/>
        <w:spacing w:line="360" w:lineRule="auto"/>
        <w:jc w:val="both"/>
        <w:rPr>
          <w:sz w:val="28"/>
          <w:szCs w:val="28"/>
        </w:rPr>
      </w:pPr>
      <w:r w:rsidRPr="00334A5D">
        <w:rPr>
          <w:b/>
          <w:bCs/>
          <w:sz w:val="28"/>
          <w:szCs w:val="28"/>
        </w:rPr>
        <w:t>2- Trách nhiệm cá nhân thực hiện Nghị quyết</w:t>
      </w:r>
      <w:r w:rsidRPr="00334A5D">
        <w:rPr>
          <w:sz w:val="28"/>
          <w:szCs w:val="28"/>
        </w:rPr>
        <w:t> (liên hệ với thực tiễn chức năng, nhiệm vụ được giao, đề ra những công việc cần làm để thực hiện tốt các Nghị quyết của Trung ương và kế hoạch Tỉnh ủy, Huyện ủy (Đảng ủy)</w:t>
      </w:r>
    </w:p>
    <w:p w:rsidR="00BB0A0C" w:rsidRPr="00334A5D" w:rsidRDefault="00BB0A0C" w:rsidP="00BD54D1">
      <w:pPr>
        <w:shd w:val="clear" w:color="auto" w:fill="FFFFFF"/>
        <w:spacing w:line="360" w:lineRule="auto"/>
        <w:jc w:val="both"/>
        <w:rPr>
          <w:sz w:val="28"/>
          <w:szCs w:val="28"/>
        </w:rPr>
      </w:pPr>
      <w:r w:rsidRPr="00334A5D">
        <w:rPr>
          <w:b/>
          <w:bCs/>
          <w:sz w:val="28"/>
          <w:szCs w:val="28"/>
        </w:rPr>
        <w:t>Về tư tưởng chính trị:</w:t>
      </w:r>
    </w:p>
    <w:p w:rsidR="00BB0A0C" w:rsidRPr="00334A5D" w:rsidRDefault="00BB0A0C" w:rsidP="00BD54D1">
      <w:pPr>
        <w:shd w:val="clear" w:color="auto" w:fill="FFFFFF"/>
        <w:spacing w:line="360" w:lineRule="auto"/>
        <w:jc w:val="both"/>
        <w:rPr>
          <w:sz w:val="28"/>
          <w:szCs w:val="28"/>
        </w:rPr>
      </w:pPr>
      <w:r w:rsidRPr="00334A5D">
        <w:rPr>
          <w:sz w:val="28"/>
          <w:szCs w:val="28"/>
        </w:rPr>
        <w:t>Luôn giữ vững quan điểm, lập trường chủ nghĩa Mác-Lênin và tư tưởng Hồ Chí Minh.</w:t>
      </w:r>
    </w:p>
    <w:p w:rsidR="00BB0A0C" w:rsidRPr="00334A5D" w:rsidRDefault="00BB0A0C" w:rsidP="00BD54D1">
      <w:pPr>
        <w:shd w:val="clear" w:color="auto" w:fill="FFFFFF"/>
        <w:spacing w:line="360" w:lineRule="auto"/>
        <w:jc w:val="both"/>
        <w:rPr>
          <w:sz w:val="28"/>
          <w:szCs w:val="28"/>
        </w:rPr>
      </w:pPr>
      <w:r w:rsidRPr="00334A5D">
        <w:rPr>
          <w:sz w:val="28"/>
          <w:szCs w:val="28"/>
        </w:rPr>
        <w:t>Luôn chấp hành nghiêm các chủ trương, chính sách của Đảng, pháp luật của Nhà nước, đồng thời vận động gia đình và người thân thực hiện tốt các qui định của địa phương nơi cư trú.</w:t>
      </w:r>
    </w:p>
    <w:p w:rsidR="00BB0A0C" w:rsidRPr="00334A5D" w:rsidRDefault="00BB0A0C" w:rsidP="00BD54D1">
      <w:pPr>
        <w:shd w:val="clear" w:color="auto" w:fill="FFFFFF"/>
        <w:spacing w:line="360" w:lineRule="auto"/>
        <w:jc w:val="both"/>
        <w:rPr>
          <w:sz w:val="28"/>
          <w:szCs w:val="28"/>
        </w:rPr>
      </w:pPr>
      <w:r w:rsidRPr="00334A5D">
        <w:rPr>
          <w:sz w:val="28"/>
          <w:szCs w:val="28"/>
        </w:rPr>
        <w:t>Nghiêm túc học tập và nghiên cứu các chuyên đề về tấm gương đạo đức Hồ Chí Minh.</w:t>
      </w:r>
    </w:p>
    <w:p w:rsidR="00BB0A0C" w:rsidRPr="00334A5D" w:rsidRDefault="00BB0A0C" w:rsidP="00BD54D1">
      <w:pPr>
        <w:shd w:val="clear" w:color="auto" w:fill="FFFFFF"/>
        <w:spacing w:line="360" w:lineRule="auto"/>
        <w:jc w:val="both"/>
        <w:rPr>
          <w:sz w:val="28"/>
          <w:szCs w:val="28"/>
        </w:rPr>
      </w:pPr>
      <w:r w:rsidRPr="00334A5D">
        <w:rPr>
          <w:b/>
          <w:bCs/>
          <w:sz w:val="28"/>
          <w:szCs w:val="28"/>
        </w:rPr>
        <w:t>Phẩm chất đạo đức lối sống:</w:t>
      </w:r>
    </w:p>
    <w:p w:rsidR="00BB0A0C" w:rsidRPr="00334A5D" w:rsidRDefault="00BB0A0C" w:rsidP="00BD54D1">
      <w:pPr>
        <w:shd w:val="clear" w:color="auto" w:fill="FFFFFF"/>
        <w:spacing w:line="360" w:lineRule="auto"/>
        <w:jc w:val="both"/>
        <w:rPr>
          <w:sz w:val="28"/>
          <w:szCs w:val="28"/>
        </w:rPr>
      </w:pPr>
      <w:r w:rsidRPr="00334A5D">
        <w:rPr>
          <w:sz w:val="28"/>
          <w:szCs w:val="28"/>
        </w:rPr>
        <w:t>Có lối sống lành mạnh, giản dị, trung thực. Luôn giữ gìn sự đoàn kết trong khu dân cư.</w:t>
      </w:r>
    </w:p>
    <w:p w:rsidR="00BB0A0C" w:rsidRPr="00334A5D" w:rsidRDefault="00BB0A0C" w:rsidP="00BD54D1">
      <w:pPr>
        <w:shd w:val="clear" w:color="auto" w:fill="FFFFFF"/>
        <w:spacing w:line="360" w:lineRule="auto"/>
        <w:jc w:val="both"/>
        <w:rPr>
          <w:sz w:val="28"/>
          <w:szCs w:val="28"/>
        </w:rPr>
      </w:pPr>
      <w:r w:rsidRPr="00334A5D">
        <w:rPr>
          <w:sz w:val="28"/>
          <w:szCs w:val="28"/>
        </w:rPr>
        <w:t>Luôn lắng nghe tâm tư nguyện vọng của người dân để có đề xuất kịp thời với lãnh đạo cơ quan.</w:t>
      </w:r>
    </w:p>
    <w:p w:rsidR="00BB0A0C" w:rsidRPr="00334A5D" w:rsidRDefault="00BB0A0C" w:rsidP="00BD54D1">
      <w:pPr>
        <w:shd w:val="clear" w:color="auto" w:fill="FFFFFF"/>
        <w:spacing w:line="360" w:lineRule="auto"/>
        <w:jc w:val="both"/>
        <w:rPr>
          <w:sz w:val="28"/>
          <w:szCs w:val="28"/>
        </w:rPr>
      </w:pPr>
      <w:r w:rsidRPr="00334A5D">
        <w:rPr>
          <w:b/>
          <w:bCs/>
          <w:sz w:val="28"/>
          <w:szCs w:val="28"/>
        </w:rPr>
        <w:t>3- Đề xuất, kiến nghị</w:t>
      </w:r>
      <w:r w:rsidRPr="00334A5D">
        <w:rPr>
          <w:sz w:val="28"/>
          <w:szCs w:val="28"/>
        </w:rPr>
        <w:t>:</w:t>
      </w:r>
    </w:p>
    <w:p w:rsidR="00BB0A0C" w:rsidRPr="00334A5D" w:rsidRDefault="00BB0A0C" w:rsidP="00BD54D1">
      <w:pPr>
        <w:shd w:val="clear" w:color="auto" w:fill="FFFFFF"/>
        <w:spacing w:line="360" w:lineRule="auto"/>
        <w:jc w:val="both"/>
        <w:rPr>
          <w:sz w:val="28"/>
          <w:szCs w:val="28"/>
        </w:rPr>
      </w:pPr>
      <w:r w:rsidRPr="00334A5D">
        <w:rPr>
          <w:sz w:val="28"/>
          <w:szCs w:val="28"/>
        </w:rPr>
        <w:t>Để tổ chức, thực hiện tốt nội dung của Hội nghị Trung ương 6, khóa XII của Đảng, trong chi bộ trong thời gian tới, tôi xin đề xuất một số nhiệm vụ và giải pháp như sau:</w:t>
      </w:r>
    </w:p>
    <w:p w:rsidR="00BB0A0C" w:rsidRPr="00334A5D" w:rsidRDefault="00BB0A0C" w:rsidP="00BD54D1">
      <w:pPr>
        <w:shd w:val="clear" w:color="auto" w:fill="FFFFFF"/>
        <w:spacing w:line="360" w:lineRule="auto"/>
        <w:jc w:val="both"/>
        <w:rPr>
          <w:sz w:val="28"/>
          <w:szCs w:val="28"/>
        </w:rPr>
      </w:pPr>
      <w:r w:rsidRPr="00334A5D">
        <w:rPr>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p>
    <w:p w:rsidR="00BB0A0C" w:rsidRPr="00334A5D" w:rsidRDefault="00BB0A0C" w:rsidP="00BD54D1">
      <w:pPr>
        <w:shd w:val="clear" w:color="auto" w:fill="FFFFFF"/>
        <w:spacing w:line="360" w:lineRule="auto"/>
        <w:jc w:val="both"/>
        <w:rPr>
          <w:sz w:val="28"/>
          <w:szCs w:val="28"/>
        </w:rPr>
      </w:pPr>
      <w:r w:rsidRPr="00334A5D">
        <w:rPr>
          <w:sz w:val="28"/>
          <w:szCs w:val="28"/>
        </w:rPr>
        <w:lastRenderedPageBreak/>
        <w:t>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BB0A0C" w:rsidRPr="00334A5D" w:rsidRDefault="00BB0A0C" w:rsidP="00BD54D1">
      <w:pPr>
        <w:shd w:val="clear" w:color="auto" w:fill="FFFFFF"/>
        <w:spacing w:line="360" w:lineRule="auto"/>
        <w:jc w:val="both"/>
        <w:rPr>
          <w:sz w:val="28"/>
          <w:szCs w:val="28"/>
        </w:rPr>
      </w:pPr>
      <w:r w:rsidRPr="00334A5D">
        <w:rPr>
          <w:sz w:val="28"/>
          <w:szCs w:val="28"/>
        </w:rPr>
        <w:t>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w:t>
      </w:r>
    </w:p>
    <w:p w:rsidR="00BB0A0C" w:rsidRPr="00334A5D" w:rsidRDefault="00BB0A0C" w:rsidP="00BD54D1">
      <w:pPr>
        <w:shd w:val="clear" w:color="auto" w:fill="FFFFFF"/>
        <w:spacing w:line="360" w:lineRule="auto"/>
        <w:jc w:val="both"/>
        <w:rPr>
          <w:sz w:val="28"/>
          <w:szCs w:val="28"/>
        </w:rPr>
      </w:pPr>
      <w:r w:rsidRPr="00334A5D">
        <w:rPr>
          <w:sz w:val="28"/>
          <w:szCs w:val="28"/>
        </w:rPr>
        <w:t>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w:t>
      </w:r>
    </w:p>
    <w:p w:rsidR="00BB0A0C" w:rsidRPr="00334A5D" w:rsidRDefault="00BB0A0C" w:rsidP="00BD54D1">
      <w:pPr>
        <w:shd w:val="clear" w:color="auto" w:fill="FFFFFF"/>
        <w:spacing w:line="360" w:lineRule="auto"/>
        <w:jc w:val="both"/>
        <w:rPr>
          <w:sz w:val="28"/>
          <w:szCs w:val="28"/>
        </w:rPr>
      </w:pPr>
      <w:r w:rsidRPr="00334A5D">
        <w:rPr>
          <w:sz w:val="28"/>
          <w:szCs w:val="28"/>
        </w:rPr>
        <w:t>Với truyền thống, bản chất tốt đẹp của Đảng, được nhân dân, cán bộ, công chức, viên chức đồng tình, nhiệt tình ủng hộ, nhất định chúng ta sẽ thực hiện thắng lợi Nghị quyết Hội nghị Trung ương 6, khóa XII của Đảng, tạo bước chuyển biến mới trong công tác xây dựng Đảng, làm cho Đảng ta ngày càng trong sạch, vững mạnh, thực hiện thắng lợi sự nghiệp CNH, HĐH, hội nhập và phát triển toàn diện đất nước với mục tiêu chung là “Dân giàu, nước mạnh, xã hội công bằng, dân chủ, văn minh”./.</w:t>
      </w:r>
    </w:p>
    <w:p w:rsidR="00BB0A0C" w:rsidRPr="00334A5D" w:rsidRDefault="00BB0A0C" w:rsidP="00BD54D1">
      <w:pPr>
        <w:shd w:val="clear" w:color="auto" w:fill="FFFFFF"/>
        <w:spacing w:line="360" w:lineRule="auto"/>
        <w:jc w:val="both"/>
        <w:rPr>
          <w:sz w:val="28"/>
          <w:szCs w:val="28"/>
        </w:rPr>
      </w:pPr>
      <w:r w:rsidRPr="00334A5D">
        <w:rPr>
          <w:sz w:val="28"/>
          <w:szCs w:val="28"/>
        </w:rPr>
        <w:t>                                                                                                     </w:t>
      </w:r>
      <w:r w:rsidRPr="00334A5D">
        <w:rPr>
          <w:b/>
          <w:bCs/>
          <w:sz w:val="28"/>
          <w:szCs w:val="28"/>
        </w:rPr>
        <w:t>Người viết bài thu hoạch</w:t>
      </w:r>
    </w:p>
    <w:p w:rsidR="00BB0A0C" w:rsidRPr="00334A5D" w:rsidRDefault="00BB0A0C" w:rsidP="00BD54D1">
      <w:pPr>
        <w:spacing w:line="360" w:lineRule="auto"/>
        <w:jc w:val="both"/>
        <w:rPr>
          <w:sz w:val="28"/>
          <w:szCs w:val="28"/>
        </w:rPr>
      </w:pPr>
    </w:p>
    <w:p w:rsidR="00BB0A0C" w:rsidRPr="00334A5D" w:rsidRDefault="00BB0A0C" w:rsidP="00BD54D1">
      <w:pPr>
        <w:shd w:val="clear" w:color="auto" w:fill="FFFFFF"/>
        <w:spacing w:line="360" w:lineRule="auto"/>
        <w:ind w:firstLine="720"/>
        <w:jc w:val="both"/>
        <w:textAlignment w:val="baseline"/>
        <w:rPr>
          <w:sz w:val="28"/>
          <w:szCs w:val="28"/>
          <w:shd w:val="clear" w:color="auto" w:fill="FFFFFF"/>
          <w:lang w:val="en-US" w:eastAsia="en-US"/>
        </w:rPr>
      </w:pPr>
    </w:p>
    <w:p w:rsidR="00BB0A0C" w:rsidRPr="00334A5D" w:rsidRDefault="00BB0A0C" w:rsidP="00BD54D1">
      <w:pPr>
        <w:shd w:val="clear" w:color="auto" w:fill="FFFFFF"/>
        <w:spacing w:line="360" w:lineRule="auto"/>
        <w:ind w:firstLine="720"/>
        <w:jc w:val="both"/>
        <w:textAlignment w:val="baseline"/>
        <w:rPr>
          <w:sz w:val="28"/>
          <w:szCs w:val="28"/>
          <w:shd w:val="clear" w:color="auto" w:fill="FFFFFF"/>
          <w:lang w:val="en-US" w:eastAsia="en-US"/>
        </w:rPr>
      </w:pPr>
    </w:p>
    <w:p w:rsidR="00476C3A" w:rsidRPr="00334A5D" w:rsidRDefault="00FB0BC1" w:rsidP="00BD54D1">
      <w:pPr>
        <w:shd w:val="clear" w:color="auto" w:fill="FFFFFF"/>
        <w:spacing w:line="360" w:lineRule="auto"/>
        <w:ind w:firstLine="720"/>
        <w:jc w:val="both"/>
        <w:textAlignment w:val="baseline"/>
        <w:rPr>
          <w:sz w:val="28"/>
          <w:szCs w:val="28"/>
          <w:highlight w:val="yellow"/>
          <w:lang w:val="en-US"/>
        </w:rPr>
      </w:pPr>
      <w:r w:rsidRPr="00334A5D">
        <w:rPr>
          <w:sz w:val="28"/>
          <w:szCs w:val="28"/>
          <w:shd w:val="clear" w:color="auto" w:fill="FFFFFF"/>
          <w:lang w:val="en-US" w:eastAsia="en-US"/>
        </w:rPr>
        <w:lastRenderedPageBreak/>
        <w:t xml:space="preserve"> </w:t>
      </w:r>
      <w:r w:rsidR="00F66ABB" w:rsidRPr="00334A5D">
        <w:rPr>
          <w:sz w:val="28"/>
          <w:szCs w:val="28"/>
          <w:highlight w:val="yellow"/>
        </w:rPr>
        <w:t xml:space="preserve">Sau khi </w:t>
      </w:r>
      <w:r w:rsidR="00F9268A" w:rsidRPr="00334A5D">
        <w:rPr>
          <w:sz w:val="28"/>
          <w:szCs w:val="28"/>
          <w:highlight w:val="yellow"/>
          <w:lang w:val="en-US"/>
        </w:rPr>
        <w:t>dự lớp bồi dưỡng chính trị hè năm 2017, b</w:t>
      </w:r>
      <w:r w:rsidR="00F66ABB" w:rsidRPr="00334A5D">
        <w:rPr>
          <w:sz w:val="28"/>
          <w:szCs w:val="28"/>
          <w:highlight w:val="yellow"/>
        </w:rPr>
        <w:t xml:space="preserve">ản thân tôi </w:t>
      </w:r>
      <w:r w:rsidR="00476C3A" w:rsidRPr="00334A5D">
        <w:rPr>
          <w:sz w:val="28"/>
          <w:szCs w:val="28"/>
          <w:highlight w:val="yellow"/>
          <w:lang w:val="en-US"/>
        </w:rPr>
        <w:t xml:space="preserve">tâm đắc các nội dung chuyên đề năm 2017 </w:t>
      </w:r>
      <w:r w:rsidR="00476C3A" w:rsidRPr="00334A5D">
        <w:rPr>
          <w:b/>
          <w:sz w:val="28"/>
          <w:szCs w:val="28"/>
          <w:highlight w:val="yellow"/>
        </w:rPr>
        <w:t>“</w:t>
      </w:r>
      <w:r w:rsidR="00476C3A" w:rsidRPr="00334A5D">
        <w:rPr>
          <w:sz w:val="28"/>
          <w:szCs w:val="28"/>
          <w:highlight w:val="yellow"/>
        </w:rPr>
        <w:t>Học tập và làm theo tư tưởng, đạo đức, phong cách Hồ Chí Minh về phòng, chống suy thoái tư tưởng chính trị, đạo đức, lối sống, tự diễn biến, tự chuyển hóa”</w:t>
      </w:r>
      <w:r w:rsidR="00476C3A" w:rsidRPr="00334A5D">
        <w:rPr>
          <w:sz w:val="28"/>
          <w:szCs w:val="28"/>
          <w:highlight w:val="yellow"/>
          <w:lang w:val="en-US"/>
        </w:rPr>
        <w:t xml:space="preserve"> và </w:t>
      </w:r>
    </w:p>
    <w:p w:rsidR="00F66ABB" w:rsidRPr="00334A5D" w:rsidRDefault="00F66ABB" w:rsidP="00BD54D1">
      <w:pPr>
        <w:shd w:val="clear" w:color="auto" w:fill="FFFFFF"/>
        <w:spacing w:line="360" w:lineRule="auto"/>
        <w:jc w:val="both"/>
        <w:textAlignment w:val="baseline"/>
        <w:rPr>
          <w:sz w:val="28"/>
          <w:szCs w:val="28"/>
          <w:highlight w:val="yellow"/>
        </w:rPr>
      </w:pPr>
      <w:r w:rsidRPr="00334A5D">
        <w:rPr>
          <w:sz w:val="28"/>
          <w:szCs w:val="28"/>
          <w:highlight w:val="yellow"/>
        </w:rPr>
        <w:t xml:space="preserve">xây dựng </w:t>
      </w:r>
      <w:r w:rsidR="00E36278" w:rsidRPr="00334A5D">
        <w:rPr>
          <w:sz w:val="28"/>
          <w:szCs w:val="28"/>
          <w:highlight w:val="yellow"/>
        </w:rPr>
        <w:t>kế hoạch</w:t>
      </w:r>
      <w:r w:rsidRPr="00334A5D">
        <w:rPr>
          <w:sz w:val="28"/>
          <w:szCs w:val="28"/>
          <w:highlight w:val="yellow"/>
        </w:rPr>
        <w:t xml:space="preserve"> thực hiện </w:t>
      </w:r>
      <w:r w:rsidR="00476C3A" w:rsidRPr="00334A5D">
        <w:rPr>
          <w:sz w:val="28"/>
          <w:szCs w:val="28"/>
          <w:highlight w:val="yellow"/>
          <w:lang w:val="en-US"/>
        </w:rPr>
        <w:t>việc</w:t>
      </w:r>
      <w:r w:rsidRPr="00334A5D">
        <w:rPr>
          <w:sz w:val="28"/>
          <w:szCs w:val="28"/>
          <w:highlight w:val="yellow"/>
        </w:rPr>
        <w:t xml:space="preserve"> học tập và làm theo tư tưởng, đạo đức, phong cách Hồ Chí Minh như sau:</w:t>
      </w:r>
    </w:p>
    <w:p w:rsidR="00C00711" w:rsidRPr="00334A5D" w:rsidRDefault="00F66ABB" w:rsidP="00BD54D1">
      <w:pPr>
        <w:shd w:val="clear" w:color="auto" w:fill="FFFFFF"/>
        <w:spacing w:line="360" w:lineRule="auto"/>
        <w:ind w:firstLine="720"/>
        <w:jc w:val="both"/>
        <w:textAlignment w:val="baseline"/>
        <w:rPr>
          <w:bCs/>
          <w:sz w:val="28"/>
          <w:szCs w:val="28"/>
        </w:rPr>
      </w:pPr>
      <w:r w:rsidRPr="00334A5D">
        <w:rPr>
          <w:b/>
          <w:bCs/>
          <w:sz w:val="28"/>
          <w:szCs w:val="28"/>
          <w:highlight w:val="yellow"/>
        </w:rPr>
        <w:t xml:space="preserve">1. </w:t>
      </w:r>
      <w:r w:rsidR="00C00711" w:rsidRPr="00334A5D">
        <w:rPr>
          <w:bCs/>
          <w:sz w:val="28"/>
          <w:szCs w:val="28"/>
          <w:highlight w:val="yellow"/>
        </w:rPr>
        <w:t>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w:t>
      </w:r>
      <w:r w:rsidR="00C00711" w:rsidRPr="00334A5D">
        <w:rPr>
          <w:bCs/>
          <w:sz w:val="28"/>
          <w:szCs w:val="28"/>
        </w:rPr>
        <w:t xml:space="preserve">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w:t>
      </w:r>
    </w:p>
    <w:p w:rsidR="00C00711" w:rsidRPr="00334A5D" w:rsidRDefault="00C00711"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246A78" w:rsidRPr="00334A5D">
        <w:rPr>
          <w:bCs/>
          <w:sz w:val="28"/>
          <w:szCs w:val="28"/>
          <w:lang w:val="vi-VN" w:eastAsia="vi-VN"/>
        </w:rPr>
        <w:t>Bản thân</w:t>
      </w:r>
      <w:r w:rsidRPr="00334A5D">
        <w:rPr>
          <w:bCs/>
          <w:sz w:val="28"/>
          <w:szCs w:val="28"/>
          <w:lang w:val="vi-VN" w:eastAsia="vi-VN"/>
        </w:rPr>
        <w:t xml:space="preserve"> nhận thức ngày càng sâu sắc hơn những nội dung cơ bản và giá trị to lớn của tư tưởng, đạo đức, phong cách Hồ Chí Minh; tư tưởng, đạo đức, phong cách của Người </w:t>
      </w:r>
      <w:r w:rsidR="00246A78" w:rsidRPr="00334A5D">
        <w:rPr>
          <w:bCs/>
          <w:sz w:val="28"/>
          <w:szCs w:val="28"/>
          <w:lang w:val="vi-VN" w:eastAsia="vi-VN"/>
        </w:rPr>
        <w:t>là</w:t>
      </w:r>
      <w:r w:rsidRPr="00334A5D">
        <w:rPr>
          <w:bCs/>
          <w:sz w:val="28"/>
          <w:szCs w:val="28"/>
          <w:lang w:val="vi-VN" w:eastAsia="vi-VN"/>
        </w:rPr>
        <w:t xml:space="preserve"> nền tảng tinh thần vững chắc của </w:t>
      </w:r>
      <w:r w:rsidR="00246A78" w:rsidRPr="00334A5D">
        <w:rPr>
          <w:bCs/>
          <w:sz w:val="28"/>
          <w:szCs w:val="28"/>
          <w:lang w:val="vi-VN" w:eastAsia="vi-VN"/>
        </w:rPr>
        <w:t>tôi trong mọi hoạt động đời sống xã hội.</w:t>
      </w:r>
    </w:p>
    <w:p w:rsidR="00C00711" w:rsidRPr="00334A5D" w:rsidRDefault="00246A78"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Các </w:t>
      </w:r>
      <w:r w:rsidR="00C00711" w:rsidRPr="00334A5D">
        <w:rPr>
          <w:bCs/>
          <w:sz w:val="28"/>
          <w:szCs w:val="28"/>
          <w:lang w:val="vi-VN" w:eastAsia="vi-VN"/>
        </w:rPr>
        <w:t>nội dung chủ yếu về tư tưởng, đạo đức, phong cách Hồ Chí Minh</w:t>
      </w:r>
      <w:r w:rsidRPr="00334A5D">
        <w:rPr>
          <w:bCs/>
          <w:sz w:val="28"/>
          <w:szCs w:val="28"/>
          <w:lang w:val="vi-VN" w:eastAsia="vi-VN"/>
        </w:rPr>
        <w:t>,</w:t>
      </w:r>
      <w:r w:rsidR="002F4104" w:rsidRPr="00334A5D">
        <w:rPr>
          <w:bCs/>
          <w:sz w:val="28"/>
          <w:szCs w:val="28"/>
          <w:lang w:val="vi-VN" w:eastAsia="vi-VN"/>
        </w:rPr>
        <w:t xml:space="preserve"> </w:t>
      </w:r>
      <w:r w:rsidRPr="00334A5D">
        <w:rPr>
          <w:bCs/>
          <w:sz w:val="28"/>
          <w:szCs w:val="28"/>
          <w:lang w:val="vi-VN" w:eastAsia="vi-VN"/>
        </w:rPr>
        <w:t>đ</w:t>
      </w:r>
      <w:r w:rsidR="00C00711" w:rsidRPr="00334A5D">
        <w:rPr>
          <w:bCs/>
          <w:sz w:val="28"/>
          <w:szCs w:val="28"/>
          <w:lang w:val="vi-VN" w:eastAsia="vi-VN"/>
        </w:rPr>
        <w:t xml:space="preserve">ó là hệ thống quan Điểm, tư tưởng Hồ Chí Minh về giải phóng dân tộc, giải phóng giai cấp, giải phóng xã hội và con người; về độc lập dân tộc gắn liền với chủ nghĩa xã hội; về kết hợp sức mạnh dân tộc với sức mạnh thời đại; về sức mạnh của nhân dân, về khối đại đoàn kết toàn dân tộc; về quyền làm chủ của nhân dân, xây dựng Nhà nước của dân, do dân, vì dân; về quốc phòng toàn dân, an ninh nhân dân, xây dựng lực lượng vũ trang nhân dân; về xây dựng, phát triển kinh tế và văn hóa, không ngừng nâng cao đời sống vật chất, tinh thần của nhân dân; về đạo đức cách mạng; về chăm lo, bồi dưỡng thế hệ cách mạng cho đời sau; về xây dựng Đảng,... Đó là các quan Điểm và tấm gương đạo đức Hồ Chí Minh về: tuyệt đối trung thành, kiên định lý tưởng cách mạng, đặt lợi ích của Đảng, của đất nước, dân tộc lên trên tất cả; hết lòng, hết sức phục vụ Tổ quốc, phụng sự nhân dân, tận trung với nước, tận hiếu với dân; hết lòng yêu thương đồng bào, đồng chí, yêu thương con người; cần, kiệm, liêm chính, chí công vô tư, thật sự là công bộc của nhân dân, kiên quyết chống chủ nghĩa cá nhân, cơ hội,... Đó là phong cách Hồ Chí Minh, phản ánh những giá trị cốt lõi trong tư tưởng, </w:t>
      </w:r>
      <w:r w:rsidR="00C00711" w:rsidRPr="00334A5D">
        <w:rPr>
          <w:bCs/>
          <w:sz w:val="28"/>
          <w:szCs w:val="28"/>
          <w:lang w:val="vi-VN" w:eastAsia="vi-VN"/>
        </w:rPr>
        <w:lastRenderedPageBreak/>
        <w:t>đạo đức của Người và được thể hiện vô cùng sinh động, tự nhiên, độc đáo, có sức thu hút, cảm hóa kỳ diệu trong hoạt động, ứng xử hằng ngày. Đó là: phong cách tư duy độc lập, tự chủ, sáng tạo, luôn gắn chặt lý luận với thực tiễn; phong cách làm việc dân chủ, khoa học, kỹ lưỡng, cụ thể, tới nơi, tới chốn; phong cách ứng xử văn hóa,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w:t>
      </w:r>
    </w:p>
    <w:p w:rsidR="00265248" w:rsidRPr="00334A5D" w:rsidRDefault="00265248" w:rsidP="00BD54D1">
      <w:pPr>
        <w:pStyle w:val="NormalWeb"/>
        <w:shd w:val="clear" w:color="auto" w:fill="FFFFFF"/>
        <w:spacing w:before="0" w:beforeAutospacing="0" w:after="0" w:afterAutospacing="0" w:line="360" w:lineRule="auto"/>
        <w:jc w:val="both"/>
        <w:rPr>
          <w:bCs/>
          <w:sz w:val="28"/>
          <w:szCs w:val="28"/>
          <w:lang w:eastAsia="vi-VN"/>
        </w:rPr>
      </w:pPr>
    </w:p>
    <w:p w:rsidR="00F66ABB" w:rsidRPr="00334A5D" w:rsidRDefault="00F66ABB" w:rsidP="00BD54D1">
      <w:pPr>
        <w:shd w:val="clear" w:color="auto" w:fill="FFFFFF"/>
        <w:spacing w:line="360" w:lineRule="auto"/>
        <w:ind w:firstLine="720"/>
        <w:jc w:val="both"/>
        <w:textAlignment w:val="baseline"/>
        <w:rPr>
          <w:sz w:val="28"/>
          <w:szCs w:val="28"/>
          <w:lang w:val="en-US"/>
        </w:rPr>
      </w:pPr>
      <w:r w:rsidRPr="00334A5D">
        <w:rPr>
          <w:b/>
          <w:bCs/>
          <w:sz w:val="28"/>
          <w:szCs w:val="28"/>
        </w:rPr>
        <w:t xml:space="preserve">2. </w:t>
      </w:r>
      <w:r w:rsidR="00FB5477" w:rsidRPr="00334A5D">
        <w:rPr>
          <w:b/>
          <w:bCs/>
          <w:sz w:val="28"/>
          <w:szCs w:val="28"/>
        </w:rPr>
        <w:t>K</w:t>
      </w:r>
      <w:r w:rsidRPr="00334A5D">
        <w:rPr>
          <w:b/>
          <w:bCs/>
          <w:sz w:val="28"/>
          <w:szCs w:val="28"/>
        </w:rPr>
        <w:t>ế hoạch thực hiện của bản thân</w:t>
      </w:r>
      <w:r w:rsidR="00476C3A" w:rsidRPr="00334A5D">
        <w:rPr>
          <w:b/>
          <w:bCs/>
          <w:sz w:val="28"/>
          <w:szCs w:val="28"/>
          <w:lang w:val="en-US"/>
        </w:rPr>
        <w:t xml:space="preserve"> </w:t>
      </w:r>
    </w:p>
    <w:p w:rsidR="00F66ABB" w:rsidRPr="00334A5D" w:rsidRDefault="008536FE" w:rsidP="00BD54D1">
      <w:pPr>
        <w:pStyle w:val="NormalWeb"/>
        <w:shd w:val="clear" w:color="auto" w:fill="FFFFFF"/>
        <w:spacing w:before="0" w:beforeAutospacing="0" w:after="0" w:afterAutospacing="0" w:line="360" w:lineRule="auto"/>
        <w:jc w:val="both"/>
        <w:rPr>
          <w:b/>
          <w:bCs/>
          <w:sz w:val="28"/>
          <w:szCs w:val="28"/>
          <w:lang w:val="vi-VN" w:eastAsia="vi-VN"/>
        </w:rPr>
      </w:pPr>
      <w:r w:rsidRPr="00334A5D">
        <w:rPr>
          <w:b/>
          <w:bCs/>
          <w:sz w:val="28"/>
          <w:szCs w:val="28"/>
          <w:lang w:eastAsia="vi-VN"/>
        </w:rPr>
        <w:t xml:space="preserve">           </w:t>
      </w:r>
      <w:r w:rsidR="00F66ABB" w:rsidRPr="00334A5D">
        <w:rPr>
          <w:b/>
          <w:bCs/>
          <w:sz w:val="28"/>
          <w:szCs w:val="28"/>
          <w:lang w:val="vi-VN" w:eastAsia="vi-VN"/>
        </w:rPr>
        <w:t>2.</w:t>
      </w:r>
      <w:r w:rsidR="00611F2F" w:rsidRPr="00334A5D">
        <w:rPr>
          <w:b/>
          <w:bCs/>
          <w:sz w:val="28"/>
          <w:szCs w:val="28"/>
          <w:lang w:eastAsia="vi-VN"/>
        </w:rPr>
        <w:t>1</w:t>
      </w:r>
      <w:r w:rsidR="00F66ABB" w:rsidRPr="00334A5D">
        <w:rPr>
          <w:bCs/>
          <w:sz w:val="28"/>
          <w:szCs w:val="28"/>
          <w:lang w:val="vi-VN" w:eastAsia="vi-VN"/>
        </w:rPr>
        <w:t xml:space="preserve">. </w:t>
      </w:r>
      <w:r w:rsidR="00F66ABB" w:rsidRPr="00334A5D">
        <w:rPr>
          <w:b/>
          <w:bCs/>
          <w:sz w:val="28"/>
          <w:szCs w:val="28"/>
          <w:lang w:val="vi-VN" w:eastAsia="vi-VN"/>
        </w:rPr>
        <w:t>Kế hoạch học tập và làm theo tư tưởng, đạo đức, phong cách Hồ Chí Minh</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Việc học tập và làm theo tư tưởng, đạo đức, phong cách Hồ Chí Minh là nhiệm vụ quan trọng, thường xuyên, lâu dài của cán bộ, đảng viên. Để có thể hoàn thành xuất sắc nhiệm vụ được giao bản thân cần phải:</w:t>
      </w:r>
    </w:p>
    <w:p w:rsidR="00DA331C" w:rsidRPr="00334A5D" w:rsidRDefault="00DA331C"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 Nhận thức sâu sắc, đầy đủ trách nhiệm của </w:t>
      </w:r>
      <w:r w:rsidR="00832251" w:rsidRPr="00334A5D">
        <w:rPr>
          <w:bCs/>
          <w:sz w:val="28"/>
          <w:szCs w:val="28"/>
          <w:lang w:val="vi-VN" w:eastAsia="vi-VN"/>
        </w:rPr>
        <w:t>bản thân</w:t>
      </w:r>
      <w:r w:rsidRPr="00334A5D">
        <w:rPr>
          <w:bCs/>
          <w:sz w:val="28"/>
          <w:szCs w:val="28"/>
          <w:lang w:val="vi-VN" w:eastAsia="vi-VN"/>
        </w:rPr>
        <w:t xml:space="preserve"> </w:t>
      </w:r>
      <w:r w:rsidR="00832251" w:rsidRPr="00334A5D">
        <w:rPr>
          <w:bCs/>
          <w:sz w:val="28"/>
          <w:szCs w:val="28"/>
          <w:lang w:val="vi-VN" w:eastAsia="vi-VN"/>
        </w:rPr>
        <w:t>với công việc được giao;</w:t>
      </w:r>
    </w:p>
    <w:p w:rsidR="00DA331C" w:rsidRPr="00334A5D" w:rsidRDefault="00DA331C"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Gương mẫu thực hiện </w:t>
      </w:r>
      <w:r w:rsidR="009B2A2D" w:rsidRPr="00334A5D">
        <w:rPr>
          <w:bCs/>
          <w:sz w:val="28"/>
          <w:szCs w:val="28"/>
          <w:lang w:val="vi-VN" w:eastAsia="vi-VN"/>
        </w:rPr>
        <w:t>các công việc được gia</w:t>
      </w:r>
      <w:r w:rsidR="00780801" w:rsidRPr="00334A5D">
        <w:rPr>
          <w:bCs/>
          <w:sz w:val="28"/>
          <w:szCs w:val="28"/>
          <w:lang w:val="vi-VN" w:eastAsia="vi-VN"/>
        </w:rPr>
        <w:t>o</w:t>
      </w:r>
      <w:r w:rsidRPr="00334A5D">
        <w:rPr>
          <w:bCs/>
          <w:sz w:val="28"/>
          <w:szCs w:val="28"/>
          <w:lang w:val="vi-VN" w:eastAsia="vi-VN"/>
        </w:rPr>
        <w:t>, nói đi đôi với làm</w:t>
      </w:r>
      <w:r w:rsidR="00832251" w:rsidRPr="00334A5D">
        <w:rPr>
          <w:bCs/>
          <w:sz w:val="28"/>
          <w:szCs w:val="28"/>
          <w:lang w:val="vi-VN" w:eastAsia="vi-VN"/>
        </w:rPr>
        <w:t>;</w:t>
      </w:r>
      <w:r w:rsidRPr="00334A5D">
        <w:rPr>
          <w:bCs/>
          <w:sz w:val="28"/>
          <w:szCs w:val="28"/>
          <w:lang w:val="vi-VN" w:eastAsia="vi-VN"/>
        </w:rPr>
        <w:t xml:space="preserve"> </w:t>
      </w:r>
    </w:p>
    <w:p w:rsidR="00832251" w:rsidRPr="00334A5D" w:rsidRDefault="00DA331C"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Tích cực học tập nâng cao </w:t>
      </w:r>
      <w:r w:rsidR="00832251" w:rsidRPr="00334A5D">
        <w:rPr>
          <w:bCs/>
          <w:sz w:val="28"/>
          <w:szCs w:val="28"/>
          <w:lang w:val="vi-VN" w:eastAsia="vi-VN"/>
        </w:rPr>
        <w:t>trình độ lý luận chính trị,</w:t>
      </w:r>
      <w:r w:rsidRPr="00334A5D">
        <w:rPr>
          <w:bCs/>
          <w:sz w:val="28"/>
          <w:szCs w:val="28"/>
          <w:lang w:val="vi-VN" w:eastAsia="vi-VN"/>
        </w:rPr>
        <w:t xml:space="preserve"> </w:t>
      </w:r>
      <w:r w:rsidR="00832251" w:rsidRPr="00334A5D">
        <w:rPr>
          <w:bCs/>
          <w:sz w:val="28"/>
          <w:szCs w:val="28"/>
          <w:lang w:val="vi-VN" w:eastAsia="vi-VN"/>
        </w:rPr>
        <w:t>phẩm chất đạo đức;</w:t>
      </w:r>
    </w:p>
    <w:p w:rsidR="00832251" w:rsidRPr="00334A5D" w:rsidRDefault="00832251"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00DA331C" w:rsidRPr="00334A5D">
        <w:rPr>
          <w:bCs/>
          <w:sz w:val="28"/>
          <w:szCs w:val="28"/>
          <w:lang w:val="vi-VN" w:eastAsia="vi-VN"/>
        </w:rPr>
        <w:t>Đấu tranh mạnh mẽ chống chủ nghĩa cá nhân, thói ích kỷ, vụ lợi, lợi ích nhóm</w:t>
      </w:r>
      <w:r w:rsidRPr="00334A5D">
        <w:rPr>
          <w:bCs/>
          <w:sz w:val="28"/>
          <w:szCs w:val="28"/>
          <w:lang w:val="vi-VN" w:eastAsia="vi-VN"/>
        </w:rPr>
        <w:t>;</w:t>
      </w:r>
    </w:p>
    <w:p w:rsidR="00832251" w:rsidRPr="00334A5D" w:rsidRDefault="00832251"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Thực </w:t>
      </w:r>
      <w:r w:rsidR="00DA331C" w:rsidRPr="00334A5D">
        <w:rPr>
          <w:bCs/>
          <w:sz w:val="28"/>
          <w:szCs w:val="28"/>
          <w:lang w:val="vi-VN" w:eastAsia="vi-VN"/>
        </w:rPr>
        <w:t>hiện tốt, nghiêm kỷ luật đảng, pháp luật của Nhà nước</w:t>
      </w:r>
      <w:r w:rsidR="00780801" w:rsidRPr="00334A5D">
        <w:rPr>
          <w:bCs/>
          <w:sz w:val="28"/>
          <w:szCs w:val="28"/>
          <w:lang w:val="vi-VN" w:eastAsia="vi-VN"/>
        </w:rPr>
        <w:t>, nội quy cơ quan;</w:t>
      </w:r>
    </w:p>
    <w:p w:rsidR="00832251" w:rsidRPr="00334A5D" w:rsidRDefault="00832251"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Kiên </w:t>
      </w:r>
      <w:r w:rsidR="00DA331C" w:rsidRPr="00334A5D">
        <w:rPr>
          <w:bCs/>
          <w:sz w:val="28"/>
          <w:szCs w:val="28"/>
          <w:lang w:val="vi-VN" w:eastAsia="vi-VN"/>
        </w:rPr>
        <w:t>quyết chống tham nhũng, tiêu cực, lãng phí</w:t>
      </w:r>
      <w:r w:rsidR="00E41EC3" w:rsidRPr="00334A5D">
        <w:rPr>
          <w:bCs/>
          <w:sz w:val="28"/>
          <w:szCs w:val="28"/>
          <w:lang w:eastAsia="vi-VN"/>
        </w:rPr>
        <w:t>;</w:t>
      </w:r>
      <w:r w:rsidR="00DA331C" w:rsidRPr="00334A5D">
        <w:rPr>
          <w:bCs/>
          <w:sz w:val="28"/>
          <w:szCs w:val="28"/>
          <w:lang w:val="vi-VN" w:eastAsia="vi-VN"/>
        </w:rPr>
        <w:t xml:space="preserve"> </w:t>
      </w:r>
    </w:p>
    <w:p w:rsidR="00832251" w:rsidRPr="00334A5D" w:rsidRDefault="00832251"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w:t>
      </w:r>
      <w:r w:rsidR="005D077B" w:rsidRPr="00334A5D">
        <w:rPr>
          <w:bCs/>
          <w:sz w:val="28"/>
          <w:szCs w:val="28"/>
          <w:lang w:eastAsia="vi-VN"/>
        </w:rPr>
        <w:t xml:space="preserve">   </w:t>
      </w:r>
      <w:r w:rsidRPr="00334A5D">
        <w:rPr>
          <w:bCs/>
          <w:sz w:val="28"/>
          <w:szCs w:val="28"/>
          <w:lang w:val="vi-VN" w:eastAsia="vi-VN"/>
        </w:rPr>
        <w:t xml:space="preserve">Không </w:t>
      </w:r>
      <w:r w:rsidR="00DA331C" w:rsidRPr="00334A5D">
        <w:rPr>
          <w:bCs/>
          <w:sz w:val="28"/>
          <w:szCs w:val="28"/>
          <w:lang w:val="vi-VN" w:eastAsia="vi-VN"/>
        </w:rPr>
        <w:t>ngừng tu dưỡng phẩm chất đạo đức</w:t>
      </w:r>
      <w:r w:rsidR="00E41EC3" w:rsidRPr="00334A5D">
        <w:rPr>
          <w:bCs/>
          <w:sz w:val="28"/>
          <w:szCs w:val="28"/>
          <w:lang w:eastAsia="vi-VN"/>
        </w:rPr>
        <w:t>;</w:t>
      </w:r>
    </w:p>
    <w:p w:rsidR="00780801" w:rsidRPr="00334A5D" w:rsidRDefault="005D077B"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w:t>
      </w:r>
      <w:r w:rsidRPr="00334A5D">
        <w:rPr>
          <w:bCs/>
          <w:sz w:val="28"/>
          <w:szCs w:val="28"/>
          <w:lang w:eastAsia="vi-VN"/>
        </w:rPr>
        <w:t xml:space="preserve">  </w:t>
      </w:r>
      <w:r w:rsidRPr="00334A5D">
        <w:rPr>
          <w:bCs/>
          <w:sz w:val="28"/>
          <w:szCs w:val="28"/>
          <w:lang w:val="vi-VN" w:eastAsia="vi-VN"/>
        </w:rPr>
        <w:t xml:space="preserve">  </w:t>
      </w:r>
      <w:r w:rsidRPr="00334A5D">
        <w:rPr>
          <w:bCs/>
          <w:sz w:val="28"/>
          <w:szCs w:val="28"/>
          <w:lang w:eastAsia="vi-VN"/>
        </w:rPr>
        <w:t xml:space="preserve"> </w:t>
      </w:r>
      <w:r w:rsidR="00DA331C" w:rsidRPr="00334A5D">
        <w:rPr>
          <w:bCs/>
          <w:sz w:val="28"/>
          <w:szCs w:val="28"/>
          <w:lang w:val="vi-VN" w:eastAsia="vi-VN"/>
        </w:rPr>
        <w:t>Tích cực học tập nâng cao trình độ chuyên môn, nghiệp vụ để nâng cao hiệu quả công tác.</w:t>
      </w:r>
    </w:p>
    <w:p w:rsidR="00611F2F" w:rsidRPr="00334A5D" w:rsidRDefault="008536FE" w:rsidP="00BD54D1">
      <w:pPr>
        <w:pStyle w:val="NormalWeb"/>
        <w:shd w:val="clear" w:color="auto" w:fill="FFFFFF"/>
        <w:spacing w:before="0" w:beforeAutospacing="0" w:after="0" w:afterAutospacing="0" w:line="360" w:lineRule="auto"/>
        <w:jc w:val="both"/>
        <w:rPr>
          <w:b/>
          <w:bCs/>
          <w:sz w:val="28"/>
          <w:szCs w:val="28"/>
          <w:lang w:eastAsia="vi-VN"/>
        </w:rPr>
      </w:pPr>
      <w:r w:rsidRPr="00334A5D">
        <w:rPr>
          <w:b/>
          <w:bCs/>
          <w:sz w:val="28"/>
          <w:szCs w:val="28"/>
          <w:lang w:eastAsia="vi-VN"/>
        </w:rPr>
        <w:t xml:space="preserve">            </w:t>
      </w:r>
      <w:r w:rsidR="00F66ABB" w:rsidRPr="00334A5D">
        <w:rPr>
          <w:b/>
          <w:bCs/>
          <w:sz w:val="28"/>
          <w:szCs w:val="28"/>
          <w:lang w:val="vi-VN" w:eastAsia="vi-VN"/>
        </w:rPr>
        <w:t>2.</w:t>
      </w:r>
      <w:r w:rsidR="00611F2F" w:rsidRPr="00334A5D">
        <w:rPr>
          <w:b/>
          <w:bCs/>
          <w:sz w:val="28"/>
          <w:szCs w:val="28"/>
          <w:lang w:eastAsia="vi-VN"/>
        </w:rPr>
        <w:t>2.</w:t>
      </w:r>
      <w:r w:rsidR="00F66ABB" w:rsidRPr="00334A5D">
        <w:rPr>
          <w:b/>
          <w:bCs/>
          <w:sz w:val="28"/>
          <w:szCs w:val="28"/>
          <w:lang w:val="vi-VN" w:eastAsia="vi-VN"/>
        </w:rPr>
        <w:t xml:space="preserve"> Biện pháp học tập, tu dưỡng, rèn luyện, phấn đấu của bản thân</w:t>
      </w:r>
    </w:p>
    <w:p w:rsidR="00E36278" w:rsidRPr="00334A5D" w:rsidRDefault="00832251"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Tham gia tích cực, đầy đủ các buổi học tập chính trị, </w:t>
      </w:r>
      <w:r w:rsidR="00F374DA" w:rsidRPr="00334A5D">
        <w:rPr>
          <w:bCs/>
          <w:sz w:val="28"/>
          <w:szCs w:val="28"/>
          <w:lang w:val="vi-VN" w:eastAsia="vi-VN"/>
        </w:rPr>
        <w:t>chuyên môn, nghiệp vụ do Trường, cơ quan quản lý cấp trên tổ chức</w:t>
      </w:r>
      <w:r w:rsidR="00E41EC3" w:rsidRPr="00334A5D">
        <w:rPr>
          <w:bCs/>
          <w:sz w:val="28"/>
          <w:szCs w:val="28"/>
          <w:lang w:eastAsia="vi-VN"/>
        </w:rPr>
        <w:t>;</w:t>
      </w:r>
    </w:p>
    <w:p w:rsidR="00F374DA" w:rsidRPr="00334A5D" w:rsidRDefault="00F374DA"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Tự giác học tập để  nâng cao trình độ lý luận chính trị, chuyên môn, nghiệp vụ</w:t>
      </w:r>
      <w:r w:rsidR="00E41EC3" w:rsidRPr="00334A5D">
        <w:rPr>
          <w:bCs/>
          <w:sz w:val="28"/>
          <w:szCs w:val="28"/>
          <w:lang w:eastAsia="vi-VN"/>
        </w:rPr>
        <w:t>;</w:t>
      </w:r>
      <w:r w:rsidRPr="00334A5D">
        <w:rPr>
          <w:bCs/>
          <w:sz w:val="28"/>
          <w:szCs w:val="28"/>
          <w:lang w:val="vi-VN" w:eastAsia="vi-VN"/>
        </w:rPr>
        <w:t xml:space="preserve">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Giữ gìn phẩm chất đạo đức, lối sống, không có biểu hiện suy thoái, "tự diễn biến", "tự chuyển hoá"</w:t>
      </w:r>
      <w:r w:rsidR="00E41EC3"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val="vi-VN" w:eastAsia="vi-VN"/>
        </w:rPr>
        <w:t xml:space="preserve">         Kiểm điểm tự phê bình và phê bình nghiêm túc, chất lượng, đề cao tinh thần tự giác, gương mẫu; trên tinh thần thẳng thắn, đoàn kết, xây dựng; khắc phục tình trạng </w:t>
      </w:r>
      <w:r w:rsidRPr="00334A5D">
        <w:rPr>
          <w:bCs/>
          <w:sz w:val="28"/>
          <w:szCs w:val="28"/>
          <w:lang w:val="vi-VN" w:eastAsia="vi-VN"/>
        </w:rPr>
        <w:lastRenderedPageBreak/>
        <w:t>nể nang, né tránh, ngại va chạm hoặc lợi dụng tự phê bình và phê bình để trù dập, công kích lẫn nhau gây mất đoàn kết nội bộ</w:t>
      </w:r>
      <w:r w:rsidR="00C135C3"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00C135C3" w:rsidRPr="00334A5D">
        <w:rPr>
          <w:bCs/>
          <w:iCs/>
          <w:sz w:val="28"/>
          <w:szCs w:val="28"/>
          <w:lang w:eastAsia="vi-VN"/>
        </w:rPr>
        <w:t>Xây dựng</w:t>
      </w:r>
      <w:r w:rsidRPr="00334A5D">
        <w:rPr>
          <w:bCs/>
          <w:sz w:val="28"/>
          <w:szCs w:val="28"/>
          <w:lang w:val="vi-VN" w:eastAsia="vi-VN"/>
        </w:rPr>
        <w:t> phong cách làm việc khoa học:  Làm việc gì cũng phải điều tra, nghiên cứu, thu thập thông tin, số liệu, để nắm chắc thực chất tình hình, có hiểu rõ tình hình, thì làm kế hoạch mới khả thi và đạt kết quả tốt</w:t>
      </w:r>
      <w:r w:rsidR="00C135C3"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iCs/>
          <w:sz w:val="28"/>
          <w:szCs w:val="28"/>
          <w:lang w:eastAsia="vi-VN"/>
        </w:rPr>
      </w:pPr>
      <w:r w:rsidRPr="00334A5D">
        <w:rPr>
          <w:bCs/>
          <w:i/>
          <w:iCs/>
          <w:sz w:val="28"/>
          <w:szCs w:val="28"/>
          <w:lang w:val="vi-VN" w:eastAsia="vi-VN"/>
        </w:rPr>
        <w:t xml:space="preserve">         </w:t>
      </w:r>
      <w:r w:rsidRPr="00334A5D">
        <w:rPr>
          <w:bCs/>
          <w:sz w:val="28"/>
          <w:szCs w:val="28"/>
          <w:lang w:val="vi-VN" w:eastAsia="vi-VN"/>
        </w:rPr>
        <w:t xml:space="preserve">Có </w:t>
      </w:r>
      <w:r w:rsidRPr="00334A5D">
        <w:rPr>
          <w:bCs/>
          <w:iCs/>
          <w:sz w:val="28"/>
          <w:szCs w:val="28"/>
          <w:lang w:val="vi-VN" w:eastAsia="vi-VN"/>
        </w:rPr>
        <w:t xml:space="preserve">phong cách làm việc có kế hoạch: Làm việc gì cũng phải có chương trình, kế hoạch, từ lớn đến nhỏ, từ </w:t>
      </w:r>
      <w:r w:rsidR="00C135C3" w:rsidRPr="00334A5D">
        <w:rPr>
          <w:bCs/>
          <w:iCs/>
          <w:sz w:val="28"/>
          <w:szCs w:val="28"/>
          <w:lang w:val="vi-VN" w:eastAsia="vi-VN"/>
        </w:rPr>
        <w:t>dài hạn, trung hạn đến ngắn hạn</w:t>
      </w:r>
      <w:r w:rsidRPr="00334A5D">
        <w:rPr>
          <w:bCs/>
          <w:iCs/>
          <w:sz w:val="28"/>
          <w:szCs w:val="28"/>
          <w:lang w:val="vi-VN" w:eastAsia="vi-VN"/>
        </w:rPr>
        <w:t>. Trong việc đặt kế hoạch phải thiết thực, vừa sức, từ thấp đến cao</w:t>
      </w:r>
      <w:r w:rsidR="00C135C3" w:rsidRPr="00334A5D">
        <w:rPr>
          <w:bCs/>
          <w:i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sz w:val="28"/>
          <w:szCs w:val="28"/>
          <w:lang w:val="vi-VN" w:eastAsia="vi-VN"/>
        </w:rPr>
        <w:t xml:space="preserve"> Làm việc đúng giờ, phải  biết quý thời gian của mình cũng như thời gian của người khác</w:t>
      </w:r>
      <w:r w:rsidR="00C135C3"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Luôn đổi mới, sáng tạo trong công việc, không chấp nhận lối cũ, đường mòn. Không cố chấp, bảo thủ, luôn đổi mới. Để tiến bộ thì phải có tinh thần mạnh dạn, dám nghĩ, dám làm</w:t>
      </w:r>
      <w:r w:rsidR="00C135C3" w:rsidRPr="00334A5D">
        <w:rPr>
          <w:bCs/>
          <w:sz w:val="28"/>
          <w:szCs w:val="28"/>
          <w:lang w:eastAsia="vi-VN"/>
        </w:rPr>
        <w:t>;</w:t>
      </w:r>
      <w:r w:rsidRPr="00334A5D">
        <w:rPr>
          <w:bCs/>
          <w:sz w:val="28"/>
          <w:szCs w:val="28"/>
          <w:lang w:val="vi-VN" w:eastAsia="vi-VN"/>
        </w:rPr>
        <w:t xml:space="preserve">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i/>
          <w:iCs/>
          <w:sz w:val="28"/>
          <w:szCs w:val="28"/>
          <w:lang w:val="vi-VN" w:eastAsia="vi-VN"/>
        </w:rPr>
        <w:t xml:space="preserve">       </w:t>
      </w:r>
      <w:r w:rsidRPr="00334A5D">
        <w:rPr>
          <w:bCs/>
          <w:sz w:val="28"/>
          <w:szCs w:val="28"/>
          <w:lang w:val="vi-VN" w:eastAsia="vi-VN"/>
        </w:rPr>
        <w:t> Tăng cường công tác kiểm tra, quản lý chuyên môn chặt chẽ</w:t>
      </w:r>
      <w:r w:rsidR="00C135C3" w:rsidRPr="00334A5D">
        <w:rPr>
          <w:bCs/>
          <w:sz w:val="28"/>
          <w:szCs w:val="28"/>
          <w:lang w:eastAsia="vi-VN"/>
        </w:rPr>
        <w:t>;</w:t>
      </w:r>
      <w:r w:rsidRPr="00334A5D">
        <w:rPr>
          <w:bCs/>
          <w:sz w:val="28"/>
          <w:szCs w:val="28"/>
          <w:lang w:val="vi-VN" w:eastAsia="vi-VN"/>
        </w:rPr>
        <w:t xml:space="preserve">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Làm gương trong công tác và lối sống, nói phải đi đôi với làm để quần chúng noi theo</w:t>
      </w:r>
      <w:r w:rsidR="00C135C3" w:rsidRPr="00334A5D">
        <w:rPr>
          <w:bCs/>
          <w:sz w:val="28"/>
          <w:szCs w:val="28"/>
          <w:lang w:eastAsia="vi-VN"/>
        </w:rPr>
        <w:t>;</w:t>
      </w:r>
      <w:r w:rsidRPr="00334A5D">
        <w:rPr>
          <w:bCs/>
          <w:sz w:val="28"/>
          <w:szCs w:val="28"/>
          <w:lang w:val="vi-VN" w:eastAsia="vi-VN"/>
        </w:rPr>
        <w:t xml:space="preserve"> </w:t>
      </w:r>
    </w:p>
    <w:p w:rsidR="00C135C3" w:rsidRPr="00334A5D" w:rsidRDefault="00BF0CC3" w:rsidP="00BD54D1">
      <w:pPr>
        <w:pStyle w:val="NormalWeb"/>
        <w:shd w:val="clear" w:color="auto" w:fill="FFFFFF"/>
        <w:spacing w:before="0" w:beforeAutospacing="0" w:after="0" w:afterAutospacing="0" w:line="360" w:lineRule="auto"/>
        <w:jc w:val="both"/>
        <w:rPr>
          <w:bCs/>
          <w:sz w:val="28"/>
          <w:szCs w:val="28"/>
          <w:lang w:eastAsia="vi-VN"/>
        </w:rPr>
      </w:pPr>
      <w:r w:rsidRPr="00334A5D">
        <w:rPr>
          <w:bCs/>
          <w:i/>
          <w:iCs/>
          <w:sz w:val="28"/>
          <w:szCs w:val="28"/>
          <w:lang w:val="vi-VN" w:eastAsia="vi-VN"/>
        </w:rPr>
        <w:t xml:space="preserve">         </w:t>
      </w:r>
      <w:r w:rsidRPr="00334A5D">
        <w:rPr>
          <w:bCs/>
          <w:sz w:val="28"/>
          <w:szCs w:val="28"/>
          <w:lang w:val="vi-VN" w:eastAsia="vi-VN"/>
        </w:rPr>
        <w:t>Cách nói, cách viết giản dị, cụ thể, thiết thực, gần gũi, dễ hiểu với tất cả mọi người</w:t>
      </w:r>
      <w:r w:rsidR="00C135C3" w:rsidRPr="00334A5D">
        <w:rPr>
          <w:bCs/>
          <w:sz w:val="28"/>
          <w:szCs w:val="28"/>
          <w:lang w:eastAsia="vi-VN"/>
        </w:rPr>
        <w:t>;</w:t>
      </w:r>
      <w:r w:rsidRPr="00334A5D">
        <w:rPr>
          <w:bCs/>
          <w:sz w:val="28"/>
          <w:szCs w:val="28"/>
          <w:lang w:val="vi-VN" w:eastAsia="vi-VN"/>
        </w:rPr>
        <w:t xml:space="preserve"> </w:t>
      </w:r>
      <w:r w:rsidR="00C135C3" w:rsidRPr="00334A5D">
        <w:rPr>
          <w:bCs/>
          <w:sz w:val="28"/>
          <w:szCs w:val="28"/>
          <w:lang w:eastAsia="vi-VN"/>
        </w:rPr>
        <w:t xml:space="preserve">             </w:t>
      </w:r>
    </w:p>
    <w:p w:rsidR="00BF0CC3" w:rsidRPr="00334A5D" w:rsidRDefault="00C135C3" w:rsidP="00BD54D1">
      <w:pPr>
        <w:pStyle w:val="NormalWeb"/>
        <w:shd w:val="clear" w:color="auto" w:fill="FFFFFF"/>
        <w:spacing w:before="0" w:beforeAutospacing="0" w:after="0" w:afterAutospacing="0" w:line="360" w:lineRule="auto"/>
        <w:jc w:val="both"/>
        <w:rPr>
          <w:bCs/>
          <w:sz w:val="28"/>
          <w:szCs w:val="28"/>
          <w:lang w:eastAsia="vi-VN"/>
        </w:rPr>
      </w:pPr>
      <w:r w:rsidRPr="00334A5D">
        <w:rPr>
          <w:bCs/>
          <w:sz w:val="28"/>
          <w:szCs w:val="28"/>
          <w:lang w:eastAsia="vi-VN"/>
        </w:rPr>
        <w:t xml:space="preserve">        </w:t>
      </w:r>
      <w:r w:rsidR="00BF0CC3" w:rsidRPr="00334A5D">
        <w:rPr>
          <w:bCs/>
          <w:sz w:val="28"/>
          <w:szCs w:val="28"/>
          <w:lang w:val="vi-VN" w:eastAsia="vi-VN"/>
        </w:rPr>
        <w:t>Diễn đạt ngắn gọn, cô đọng, hàm súc, trong sáng và sinh động</w:t>
      </w:r>
      <w:r w:rsidRPr="00334A5D">
        <w:rPr>
          <w:bCs/>
          <w:sz w:val="28"/>
          <w:szCs w:val="28"/>
          <w:lang w:eastAsia="vi-VN"/>
        </w:rPr>
        <w:t>;</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Luôn hòa nhã, quan tâm chu đáo đến những người chung quanh.</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Sống cần kiệm, liêm chính</w:t>
      </w:r>
      <w:r w:rsidR="00C135C3" w:rsidRPr="00334A5D">
        <w:rPr>
          <w:bCs/>
          <w:sz w:val="28"/>
          <w:szCs w:val="28"/>
          <w:lang w:eastAsia="vi-VN"/>
        </w:rPr>
        <w:t>;</w:t>
      </w:r>
      <w:r w:rsidRPr="00334A5D">
        <w:rPr>
          <w:bCs/>
          <w:sz w:val="28"/>
          <w:szCs w:val="28"/>
          <w:lang w:val="vi-VN" w:eastAsia="vi-VN"/>
        </w:rPr>
        <w:t>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r w:rsidRPr="00334A5D">
        <w:rPr>
          <w:bCs/>
          <w:sz w:val="28"/>
          <w:szCs w:val="28"/>
          <w:lang w:val="vi-VN" w:eastAsia="vi-VN"/>
        </w:rPr>
        <w:t xml:space="preserve">        Không ngừng học tập tư tưởng, </w:t>
      </w:r>
      <w:r w:rsidR="00C135C3" w:rsidRPr="00334A5D">
        <w:rPr>
          <w:bCs/>
          <w:sz w:val="28"/>
          <w:szCs w:val="28"/>
          <w:lang w:eastAsia="vi-VN"/>
        </w:rPr>
        <w:t xml:space="preserve">đạo đức, </w:t>
      </w:r>
      <w:r w:rsidRPr="00334A5D">
        <w:rPr>
          <w:bCs/>
          <w:sz w:val="28"/>
          <w:szCs w:val="28"/>
          <w:lang w:val="vi-VN" w:eastAsia="vi-VN"/>
        </w:rPr>
        <w:t>phong cách Hồ Chí Minh</w:t>
      </w:r>
      <w:r w:rsidR="001F4FAE" w:rsidRPr="00334A5D">
        <w:rPr>
          <w:bCs/>
          <w:sz w:val="28"/>
          <w:szCs w:val="28"/>
          <w:lang w:eastAsia="vi-VN"/>
        </w:rPr>
        <w:t>.</w:t>
      </w:r>
      <w:r w:rsidRPr="00334A5D">
        <w:rPr>
          <w:bCs/>
          <w:sz w:val="28"/>
          <w:szCs w:val="28"/>
          <w:lang w:val="vi-VN" w:eastAsia="vi-VN"/>
        </w:rPr>
        <w:t xml:space="preserve"> </w:t>
      </w:r>
    </w:p>
    <w:p w:rsidR="00BF0CC3" w:rsidRPr="00334A5D" w:rsidRDefault="00BF0CC3" w:rsidP="00BD54D1">
      <w:pPr>
        <w:pStyle w:val="NormalWeb"/>
        <w:shd w:val="clear" w:color="auto" w:fill="FFFFFF"/>
        <w:spacing w:before="0" w:beforeAutospacing="0" w:after="0" w:afterAutospacing="0" w:line="360" w:lineRule="auto"/>
        <w:jc w:val="both"/>
        <w:rPr>
          <w:bCs/>
          <w:sz w:val="28"/>
          <w:szCs w:val="28"/>
          <w:lang w:val="vi-VN" w:eastAsia="vi-VN"/>
        </w:rPr>
      </w:pPr>
    </w:p>
    <w:p w:rsidR="00F374DA" w:rsidRPr="00334A5D" w:rsidRDefault="00C135C3" w:rsidP="00BD54D1">
      <w:pPr>
        <w:spacing w:line="360" w:lineRule="auto"/>
        <w:jc w:val="both"/>
        <w:rPr>
          <w:i/>
          <w:sz w:val="28"/>
          <w:szCs w:val="28"/>
          <w:lang w:val="en-US"/>
        </w:rPr>
      </w:pPr>
      <w:r w:rsidRPr="00334A5D">
        <w:rPr>
          <w:bCs/>
          <w:sz w:val="28"/>
          <w:szCs w:val="28"/>
        </w:rPr>
        <w:t xml:space="preserve">      </w:t>
      </w:r>
      <w:r w:rsidR="00265248" w:rsidRPr="00334A5D">
        <w:rPr>
          <w:bCs/>
          <w:sz w:val="28"/>
          <w:szCs w:val="28"/>
          <w:lang w:val="en-US"/>
        </w:rPr>
        <w:t xml:space="preserve">                                                         </w:t>
      </w:r>
      <w:r w:rsidRPr="00334A5D">
        <w:rPr>
          <w:bCs/>
          <w:sz w:val="28"/>
          <w:szCs w:val="28"/>
        </w:rPr>
        <w:t xml:space="preserve">   </w:t>
      </w:r>
      <w:r w:rsidR="00265248" w:rsidRPr="00334A5D">
        <w:rPr>
          <w:i/>
          <w:sz w:val="28"/>
          <w:szCs w:val="28"/>
        </w:rPr>
        <w:t xml:space="preserve">Tp. Hồ Chí Minh, ngày </w:t>
      </w:r>
      <w:r w:rsidR="00265248" w:rsidRPr="00334A5D">
        <w:rPr>
          <w:i/>
          <w:sz w:val="28"/>
          <w:szCs w:val="28"/>
          <w:lang w:val="en-US"/>
        </w:rPr>
        <w:t>09</w:t>
      </w:r>
      <w:r w:rsidR="00265248" w:rsidRPr="00334A5D">
        <w:rPr>
          <w:i/>
          <w:sz w:val="28"/>
          <w:szCs w:val="28"/>
        </w:rPr>
        <w:t xml:space="preserve">  tháng </w:t>
      </w:r>
      <w:r w:rsidR="00265248" w:rsidRPr="00334A5D">
        <w:rPr>
          <w:i/>
          <w:sz w:val="28"/>
          <w:szCs w:val="28"/>
          <w:lang w:val="en-US"/>
        </w:rPr>
        <w:t>8</w:t>
      </w:r>
      <w:r w:rsidR="00265248" w:rsidRPr="00334A5D">
        <w:rPr>
          <w:i/>
          <w:sz w:val="28"/>
          <w:szCs w:val="28"/>
        </w:rPr>
        <w:t xml:space="preserve">  năm 2017</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334A5D" w:rsidTr="00052F7C">
        <w:trPr>
          <w:trHeight w:val="75"/>
          <w:tblCellSpacing w:w="0" w:type="dxa"/>
        </w:trPr>
        <w:tc>
          <w:tcPr>
            <w:tcW w:w="4215" w:type="dxa"/>
            <w:shd w:val="clear" w:color="auto" w:fill="FFFFFF"/>
            <w:vAlign w:val="center"/>
          </w:tcPr>
          <w:p w:rsidR="00F66ABB" w:rsidRPr="00334A5D" w:rsidRDefault="00F66ABB" w:rsidP="00BD54D1">
            <w:pPr>
              <w:spacing w:line="360" w:lineRule="auto"/>
              <w:jc w:val="both"/>
              <w:textAlignment w:val="baseline"/>
              <w:rPr>
                <w:sz w:val="28"/>
                <w:szCs w:val="28"/>
              </w:rPr>
            </w:pPr>
            <w:r w:rsidRPr="00334A5D">
              <w:rPr>
                <w:sz w:val="28"/>
                <w:szCs w:val="28"/>
              </w:rPr>
              <w:t> </w:t>
            </w:r>
          </w:p>
        </w:tc>
        <w:tc>
          <w:tcPr>
            <w:tcW w:w="4965" w:type="dxa"/>
            <w:shd w:val="clear" w:color="auto" w:fill="FFFFFF"/>
            <w:vAlign w:val="center"/>
          </w:tcPr>
          <w:p w:rsidR="00F66ABB" w:rsidRPr="00334A5D" w:rsidRDefault="00265248" w:rsidP="00BD54D1">
            <w:pPr>
              <w:spacing w:line="360" w:lineRule="auto"/>
              <w:jc w:val="both"/>
              <w:textAlignment w:val="baseline"/>
              <w:rPr>
                <w:sz w:val="28"/>
                <w:szCs w:val="28"/>
                <w:lang w:val="en-US"/>
              </w:rPr>
            </w:pPr>
            <w:r w:rsidRPr="00334A5D">
              <w:rPr>
                <w:b/>
                <w:bCs/>
                <w:sz w:val="28"/>
                <w:szCs w:val="28"/>
                <w:lang w:val="en-US"/>
              </w:rPr>
              <w:t xml:space="preserve">     </w:t>
            </w:r>
            <w:r w:rsidR="00F66ABB" w:rsidRPr="00334A5D">
              <w:rPr>
                <w:b/>
                <w:bCs/>
                <w:sz w:val="28"/>
                <w:szCs w:val="28"/>
              </w:rPr>
              <w:t xml:space="preserve">Người </w:t>
            </w:r>
            <w:r w:rsidR="00F9268A" w:rsidRPr="00334A5D">
              <w:rPr>
                <w:b/>
                <w:bCs/>
                <w:sz w:val="28"/>
                <w:szCs w:val="28"/>
                <w:lang w:val="en-US"/>
              </w:rPr>
              <w:t>viết thu hoạch</w:t>
            </w:r>
          </w:p>
        </w:tc>
      </w:tr>
    </w:tbl>
    <w:p w:rsidR="00F66ABB" w:rsidRPr="00334A5D" w:rsidRDefault="00F66ABB" w:rsidP="00BD54D1">
      <w:pPr>
        <w:spacing w:line="360" w:lineRule="auto"/>
        <w:jc w:val="both"/>
        <w:rPr>
          <w:sz w:val="28"/>
          <w:szCs w:val="28"/>
        </w:rPr>
      </w:pPr>
    </w:p>
    <w:p w:rsidR="00F66ABB" w:rsidRPr="00334A5D" w:rsidRDefault="00F66ABB" w:rsidP="00BD54D1">
      <w:pPr>
        <w:spacing w:line="360" w:lineRule="auto"/>
        <w:jc w:val="both"/>
        <w:rPr>
          <w:sz w:val="28"/>
          <w:szCs w:val="28"/>
          <w:lang w:val="en-US"/>
        </w:rPr>
      </w:pPr>
    </w:p>
    <w:p w:rsidR="00265248" w:rsidRPr="00334A5D" w:rsidRDefault="00265248" w:rsidP="00BD54D1">
      <w:pPr>
        <w:spacing w:line="360" w:lineRule="auto"/>
        <w:jc w:val="both"/>
        <w:rPr>
          <w:sz w:val="28"/>
          <w:szCs w:val="28"/>
          <w:lang w:val="en-US"/>
        </w:rPr>
      </w:pPr>
    </w:p>
    <w:p w:rsidR="00BF0CC3" w:rsidRPr="00334A5D" w:rsidRDefault="00BF0CC3" w:rsidP="00BD54D1">
      <w:pPr>
        <w:spacing w:line="360" w:lineRule="auto"/>
        <w:jc w:val="both"/>
        <w:rPr>
          <w:sz w:val="28"/>
          <w:szCs w:val="28"/>
          <w:lang w:val="en-US"/>
        </w:rPr>
      </w:pPr>
      <w:r w:rsidRPr="00334A5D">
        <w:rPr>
          <w:sz w:val="28"/>
          <w:szCs w:val="28"/>
          <w:lang w:val="en-US"/>
        </w:rPr>
        <w:t xml:space="preserve">                                                                               </w:t>
      </w:r>
      <w:r w:rsidR="00265248" w:rsidRPr="00334A5D">
        <w:rPr>
          <w:sz w:val="28"/>
          <w:szCs w:val="28"/>
          <w:lang w:val="en-US"/>
        </w:rPr>
        <w:t xml:space="preserve">  </w:t>
      </w:r>
      <w:r w:rsidRPr="00334A5D">
        <w:rPr>
          <w:sz w:val="28"/>
          <w:szCs w:val="28"/>
          <w:lang w:val="en-US"/>
        </w:rPr>
        <w:t xml:space="preserve">   Nguyễn Văn Tấn</w:t>
      </w:r>
    </w:p>
    <w:p w:rsidR="00BF0CC3" w:rsidRPr="00334A5D" w:rsidRDefault="00BF0CC3" w:rsidP="00BD54D1">
      <w:pPr>
        <w:spacing w:line="360" w:lineRule="auto"/>
        <w:jc w:val="both"/>
        <w:rPr>
          <w:sz w:val="28"/>
          <w:szCs w:val="28"/>
          <w:lang w:val="en-US"/>
        </w:rPr>
      </w:pPr>
    </w:p>
    <w:p w:rsidR="00F66ABB" w:rsidRPr="00334A5D" w:rsidRDefault="00F66ABB" w:rsidP="00BD54D1">
      <w:pPr>
        <w:spacing w:line="360" w:lineRule="auto"/>
        <w:jc w:val="both"/>
        <w:rPr>
          <w:sz w:val="28"/>
          <w:szCs w:val="28"/>
        </w:rPr>
      </w:pPr>
    </w:p>
    <w:p w:rsidR="00F66ABB" w:rsidRPr="00334A5D" w:rsidRDefault="00F66ABB" w:rsidP="00BD54D1">
      <w:pPr>
        <w:spacing w:line="360" w:lineRule="auto"/>
        <w:jc w:val="both"/>
        <w:rPr>
          <w:sz w:val="28"/>
          <w:szCs w:val="28"/>
        </w:rPr>
      </w:pPr>
    </w:p>
    <w:p w:rsidR="00052F7C" w:rsidRPr="00334A5D" w:rsidRDefault="00052F7C" w:rsidP="00BD54D1">
      <w:pPr>
        <w:spacing w:line="360" w:lineRule="auto"/>
        <w:jc w:val="both"/>
        <w:rPr>
          <w:sz w:val="28"/>
          <w:szCs w:val="28"/>
        </w:rPr>
      </w:pPr>
    </w:p>
    <w:sectPr w:rsidR="00052F7C" w:rsidRPr="00334A5D" w:rsidSect="00265248">
      <w:pgSz w:w="11906" w:h="16838"/>
      <w:pgMar w:top="851"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7C9C" w:rsidRDefault="00797C9C" w:rsidP="001F3F50">
      <w:r>
        <w:separator/>
      </w:r>
    </w:p>
  </w:endnote>
  <w:endnote w:type="continuationSeparator" w:id="0">
    <w:p w:rsidR="00797C9C" w:rsidRDefault="00797C9C"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7C9C" w:rsidRDefault="00797C9C" w:rsidP="001F3F50">
      <w:r>
        <w:separator/>
      </w:r>
    </w:p>
  </w:footnote>
  <w:footnote w:type="continuationSeparator" w:id="0">
    <w:p w:rsidR="00797C9C" w:rsidRDefault="00797C9C"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94D44"/>
    <w:multiLevelType w:val="hybridMultilevel"/>
    <w:tmpl w:val="A424A858"/>
    <w:lvl w:ilvl="0" w:tplc="D9A2B782">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nsid w:val="66841BAF"/>
    <w:multiLevelType w:val="hybridMultilevel"/>
    <w:tmpl w:val="2A3A56F2"/>
    <w:lvl w:ilvl="0" w:tplc="F2E4BD92">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nsid w:val="6C9B57EF"/>
    <w:multiLevelType w:val="multilevel"/>
    <w:tmpl w:val="500A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A2542F7"/>
    <w:multiLevelType w:val="multilevel"/>
    <w:tmpl w:val="7A2542F7"/>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570F"/>
    <w:rsid w:val="00052F7C"/>
    <w:rsid w:val="00073BD8"/>
    <w:rsid w:val="00094CAD"/>
    <w:rsid w:val="000F5D72"/>
    <w:rsid w:val="001104D0"/>
    <w:rsid w:val="00142846"/>
    <w:rsid w:val="00183A65"/>
    <w:rsid w:val="001B4829"/>
    <w:rsid w:val="001E7D23"/>
    <w:rsid w:val="001F3F50"/>
    <w:rsid w:val="001F4FAE"/>
    <w:rsid w:val="002363DF"/>
    <w:rsid w:val="00243626"/>
    <w:rsid w:val="00246A78"/>
    <w:rsid w:val="00247C16"/>
    <w:rsid w:val="00265248"/>
    <w:rsid w:val="002B27B6"/>
    <w:rsid w:val="002B6D41"/>
    <w:rsid w:val="002C50DE"/>
    <w:rsid w:val="002F4104"/>
    <w:rsid w:val="00322084"/>
    <w:rsid w:val="00324EB1"/>
    <w:rsid w:val="00334A5D"/>
    <w:rsid w:val="00370FD6"/>
    <w:rsid w:val="003C2403"/>
    <w:rsid w:val="0046535F"/>
    <w:rsid w:val="00476C3A"/>
    <w:rsid w:val="004914F0"/>
    <w:rsid w:val="004D2AB7"/>
    <w:rsid w:val="00504524"/>
    <w:rsid w:val="005622C4"/>
    <w:rsid w:val="005A211E"/>
    <w:rsid w:val="005A3271"/>
    <w:rsid w:val="005B704C"/>
    <w:rsid w:val="005D077B"/>
    <w:rsid w:val="006004EE"/>
    <w:rsid w:val="00611F2F"/>
    <w:rsid w:val="00622E33"/>
    <w:rsid w:val="006523A0"/>
    <w:rsid w:val="006534F5"/>
    <w:rsid w:val="006670EA"/>
    <w:rsid w:val="0067055B"/>
    <w:rsid w:val="006B07DF"/>
    <w:rsid w:val="006D7352"/>
    <w:rsid w:val="006D7F94"/>
    <w:rsid w:val="00701ECC"/>
    <w:rsid w:val="00764E91"/>
    <w:rsid w:val="00780801"/>
    <w:rsid w:val="00797C9C"/>
    <w:rsid w:val="007D3CEE"/>
    <w:rsid w:val="007D3E24"/>
    <w:rsid w:val="00800D3C"/>
    <w:rsid w:val="00801A68"/>
    <w:rsid w:val="00815CB2"/>
    <w:rsid w:val="00832251"/>
    <w:rsid w:val="00840560"/>
    <w:rsid w:val="00840FC7"/>
    <w:rsid w:val="008536FE"/>
    <w:rsid w:val="008A63BF"/>
    <w:rsid w:val="008B6BFE"/>
    <w:rsid w:val="008E3582"/>
    <w:rsid w:val="008E617E"/>
    <w:rsid w:val="00950001"/>
    <w:rsid w:val="009B2A2D"/>
    <w:rsid w:val="00A43E43"/>
    <w:rsid w:val="00A65C63"/>
    <w:rsid w:val="00A9780C"/>
    <w:rsid w:val="00AB4024"/>
    <w:rsid w:val="00B5300F"/>
    <w:rsid w:val="00B75A6A"/>
    <w:rsid w:val="00BB0A0C"/>
    <w:rsid w:val="00BD54D1"/>
    <w:rsid w:val="00BD7D38"/>
    <w:rsid w:val="00BF0CC3"/>
    <w:rsid w:val="00C00711"/>
    <w:rsid w:val="00C135C3"/>
    <w:rsid w:val="00C165D4"/>
    <w:rsid w:val="00C25B58"/>
    <w:rsid w:val="00C358C4"/>
    <w:rsid w:val="00C37E33"/>
    <w:rsid w:val="00C5417A"/>
    <w:rsid w:val="00C54725"/>
    <w:rsid w:val="00C73DED"/>
    <w:rsid w:val="00CA700A"/>
    <w:rsid w:val="00CC4177"/>
    <w:rsid w:val="00CC7101"/>
    <w:rsid w:val="00CD4E61"/>
    <w:rsid w:val="00D03D6B"/>
    <w:rsid w:val="00D12699"/>
    <w:rsid w:val="00D148EC"/>
    <w:rsid w:val="00D3253F"/>
    <w:rsid w:val="00DA331C"/>
    <w:rsid w:val="00E144DA"/>
    <w:rsid w:val="00E16948"/>
    <w:rsid w:val="00E36278"/>
    <w:rsid w:val="00E41EC3"/>
    <w:rsid w:val="00EF7946"/>
    <w:rsid w:val="00F22F29"/>
    <w:rsid w:val="00F374DA"/>
    <w:rsid w:val="00F66ABB"/>
    <w:rsid w:val="00F67BA6"/>
    <w:rsid w:val="00F9268A"/>
    <w:rsid w:val="00F943D5"/>
    <w:rsid w:val="00FB0BC1"/>
    <w:rsid w:val="00FB3B87"/>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uiPriority w:val="9"/>
    <w:qFormat/>
    <w:rsid w:val="001B4829"/>
    <w:pPr>
      <w:keepNext/>
      <w:outlineLvl w:val="0"/>
    </w:pPr>
    <w:rPr>
      <w:rFonts w:ascii="VNI-Times" w:hAnsi="VNI-Times"/>
      <w:sz w:val="24"/>
      <w:szCs w:val="20"/>
      <w:u w:val="single"/>
      <w:lang w:val="en-US" w:eastAsia="en-US"/>
    </w:rPr>
  </w:style>
  <w:style w:type="paragraph" w:styleId="Heading2">
    <w:name w:val="heading 2"/>
    <w:basedOn w:val="Normal"/>
    <w:next w:val="Normal"/>
    <w:link w:val="Heading2Char"/>
    <w:uiPriority w:val="9"/>
    <w:qFormat/>
    <w:rsid w:val="00BB0A0C"/>
    <w:pPr>
      <w:keepNext/>
      <w:spacing w:before="240" w:after="60" w:line="276" w:lineRule="auto"/>
      <w:outlineLvl w:val="1"/>
    </w:pPr>
    <w:rPr>
      <w:rFonts w:ascii="Cambria" w:hAnsi="Cambria"/>
      <w:b/>
      <w:bCs/>
      <w:i/>
      <w:iCs/>
      <w:sz w:val="28"/>
      <w:szCs w:val="28"/>
      <w:lang w:val="en-US" w:eastAsia="en-US"/>
    </w:rPr>
  </w:style>
  <w:style w:type="paragraph" w:styleId="Heading3">
    <w:name w:val="heading 3"/>
    <w:basedOn w:val="Normal"/>
    <w:next w:val="Normal"/>
    <w:link w:val="Heading3Char"/>
    <w:uiPriority w:val="9"/>
    <w:unhideWhenUsed/>
    <w:qFormat/>
    <w:rsid w:val="00BB0A0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uiPriority w:val="9"/>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customStyle="1" w:styleId="Heading3Char">
    <w:name w:val="Heading 3 Char"/>
    <w:basedOn w:val="DefaultParagraphFont"/>
    <w:link w:val="Heading3"/>
    <w:uiPriority w:val="9"/>
    <w:rsid w:val="00BB0A0C"/>
    <w:rPr>
      <w:rFonts w:asciiTheme="majorHAnsi" w:eastAsiaTheme="majorEastAsia" w:hAnsiTheme="majorHAnsi" w:cstheme="majorBidi"/>
      <w:b/>
      <w:bCs/>
      <w:color w:val="4F81BD" w:themeColor="accent1"/>
      <w:sz w:val="26"/>
      <w:szCs w:val="26"/>
      <w:lang w:eastAsia="vi-VN"/>
    </w:rPr>
  </w:style>
  <w:style w:type="character" w:customStyle="1" w:styleId="Heading2Char">
    <w:name w:val="Heading 2 Char"/>
    <w:basedOn w:val="DefaultParagraphFont"/>
    <w:link w:val="Heading2"/>
    <w:uiPriority w:val="9"/>
    <w:rsid w:val="00BB0A0C"/>
    <w:rPr>
      <w:rFonts w:ascii="Cambria" w:eastAsia="Times New Roman" w:hAnsi="Cambria" w:cs="Times New Roman"/>
      <w:b/>
      <w:bCs/>
      <w:i/>
      <w:iCs/>
      <w:sz w:val="28"/>
      <w:szCs w:val="28"/>
      <w:lang w:val="en-US"/>
    </w:rPr>
  </w:style>
  <w:style w:type="character" w:styleId="Strong">
    <w:name w:val="Strong"/>
    <w:qFormat/>
    <w:rsid w:val="00BB0A0C"/>
    <w:rPr>
      <w:b/>
      <w:bCs/>
    </w:rPr>
  </w:style>
  <w:style w:type="table" w:styleId="TableGrid">
    <w:name w:val="Table Grid"/>
    <w:basedOn w:val="TableNormal"/>
    <w:rsid w:val="00BB0A0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lectionshareable">
    <w:name w:val="selectionshareable"/>
    <w:basedOn w:val="Normal"/>
    <w:rsid w:val="00BB0A0C"/>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BB0A0C"/>
    <w:rPr>
      <w:color w:val="0000FF"/>
      <w:u w:val="single"/>
    </w:rPr>
  </w:style>
  <w:style w:type="paragraph" w:styleId="ListParagraph">
    <w:name w:val="List Paragraph"/>
    <w:basedOn w:val="Normal"/>
    <w:uiPriority w:val="99"/>
    <w:qFormat/>
    <w:rsid w:val="00BB0A0C"/>
    <w:pPr>
      <w:spacing w:after="200" w:line="276" w:lineRule="auto"/>
      <w:ind w:left="720"/>
      <w:contextualSpacing/>
    </w:pPr>
    <w:rPr>
      <w:rFonts w:ascii="Calibri" w:eastAsia="Calibri" w:hAnsi="Calibri"/>
      <w:sz w:val="22"/>
      <w:szCs w:val="22"/>
      <w:lang w:val="en-US" w:eastAsia="en-US"/>
    </w:rPr>
  </w:style>
  <w:style w:type="paragraph" w:customStyle="1" w:styleId="body-text">
    <w:name w:val="body-text"/>
    <w:basedOn w:val="Normal"/>
    <w:rsid w:val="00BB0A0C"/>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764E91"/>
    <w:rPr>
      <w:rFonts w:ascii="Tahoma" w:hAnsi="Tahoma" w:cs="Tahoma"/>
      <w:sz w:val="16"/>
      <w:szCs w:val="16"/>
    </w:rPr>
  </w:style>
  <w:style w:type="character" w:customStyle="1" w:styleId="BalloonTextChar">
    <w:name w:val="Balloon Text Char"/>
    <w:basedOn w:val="DefaultParagraphFont"/>
    <w:link w:val="BalloonText"/>
    <w:uiPriority w:val="99"/>
    <w:semiHidden/>
    <w:rsid w:val="00764E91"/>
    <w:rPr>
      <w:rFonts w:ascii="Tahoma" w:eastAsia="Times New Roman" w:hAnsi="Tahoma" w:cs="Tahoma"/>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uiPriority w:val="9"/>
    <w:qFormat/>
    <w:rsid w:val="001B4829"/>
    <w:pPr>
      <w:keepNext/>
      <w:outlineLvl w:val="0"/>
    </w:pPr>
    <w:rPr>
      <w:rFonts w:ascii="VNI-Times" w:hAnsi="VNI-Times"/>
      <w:sz w:val="24"/>
      <w:szCs w:val="20"/>
      <w:u w:val="single"/>
      <w:lang w:val="en-US" w:eastAsia="en-US"/>
    </w:rPr>
  </w:style>
  <w:style w:type="paragraph" w:styleId="Heading2">
    <w:name w:val="heading 2"/>
    <w:basedOn w:val="Normal"/>
    <w:next w:val="Normal"/>
    <w:link w:val="Heading2Char"/>
    <w:uiPriority w:val="9"/>
    <w:qFormat/>
    <w:rsid w:val="00BB0A0C"/>
    <w:pPr>
      <w:keepNext/>
      <w:spacing w:before="240" w:after="60" w:line="276" w:lineRule="auto"/>
      <w:outlineLvl w:val="1"/>
    </w:pPr>
    <w:rPr>
      <w:rFonts w:ascii="Cambria" w:hAnsi="Cambria"/>
      <w:b/>
      <w:bCs/>
      <w:i/>
      <w:iCs/>
      <w:sz w:val="28"/>
      <w:szCs w:val="28"/>
      <w:lang w:val="en-US" w:eastAsia="en-US"/>
    </w:rPr>
  </w:style>
  <w:style w:type="paragraph" w:styleId="Heading3">
    <w:name w:val="heading 3"/>
    <w:basedOn w:val="Normal"/>
    <w:next w:val="Normal"/>
    <w:link w:val="Heading3Char"/>
    <w:uiPriority w:val="9"/>
    <w:unhideWhenUsed/>
    <w:qFormat/>
    <w:rsid w:val="00BB0A0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uiPriority w:val="9"/>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customStyle="1" w:styleId="Heading3Char">
    <w:name w:val="Heading 3 Char"/>
    <w:basedOn w:val="DefaultParagraphFont"/>
    <w:link w:val="Heading3"/>
    <w:uiPriority w:val="9"/>
    <w:rsid w:val="00BB0A0C"/>
    <w:rPr>
      <w:rFonts w:asciiTheme="majorHAnsi" w:eastAsiaTheme="majorEastAsia" w:hAnsiTheme="majorHAnsi" w:cstheme="majorBidi"/>
      <w:b/>
      <w:bCs/>
      <w:color w:val="4F81BD" w:themeColor="accent1"/>
      <w:sz w:val="26"/>
      <w:szCs w:val="26"/>
      <w:lang w:eastAsia="vi-VN"/>
    </w:rPr>
  </w:style>
  <w:style w:type="character" w:customStyle="1" w:styleId="Heading2Char">
    <w:name w:val="Heading 2 Char"/>
    <w:basedOn w:val="DefaultParagraphFont"/>
    <w:link w:val="Heading2"/>
    <w:uiPriority w:val="9"/>
    <w:rsid w:val="00BB0A0C"/>
    <w:rPr>
      <w:rFonts w:ascii="Cambria" w:eastAsia="Times New Roman" w:hAnsi="Cambria" w:cs="Times New Roman"/>
      <w:b/>
      <w:bCs/>
      <w:i/>
      <w:iCs/>
      <w:sz w:val="28"/>
      <w:szCs w:val="28"/>
      <w:lang w:val="en-US"/>
    </w:rPr>
  </w:style>
  <w:style w:type="character" w:styleId="Strong">
    <w:name w:val="Strong"/>
    <w:qFormat/>
    <w:rsid w:val="00BB0A0C"/>
    <w:rPr>
      <w:b/>
      <w:bCs/>
    </w:rPr>
  </w:style>
  <w:style w:type="table" w:styleId="TableGrid">
    <w:name w:val="Table Grid"/>
    <w:basedOn w:val="TableNormal"/>
    <w:rsid w:val="00BB0A0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lectionshareable">
    <w:name w:val="selectionshareable"/>
    <w:basedOn w:val="Normal"/>
    <w:rsid w:val="00BB0A0C"/>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BB0A0C"/>
    <w:rPr>
      <w:color w:val="0000FF"/>
      <w:u w:val="single"/>
    </w:rPr>
  </w:style>
  <w:style w:type="paragraph" w:styleId="ListParagraph">
    <w:name w:val="List Paragraph"/>
    <w:basedOn w:val="Normal"/>
    <w:uiPriority w:val="99"/>
    <w:qFormat/>
    <w:rsid w:val="00BB0A0C"/>
    <w:pPr>
      <w:spacing w:after="200" w:line="276" w:lineRule="auto"/>
      <w:ind w:left="720"/>
      <w:contextualSpacing/>
    </w:pPr>
    <w:rPr>
      <w:rFonts w:ascii="Calibri" w:eastAsia="Calibri" w:hAnsi="Calibri"/>
      <w:sz w:val="22"/>
      <w:szCs w:val="22"/>
      <w:lang w:val="en-US" w:eastAsia="en-US"/>
    </w:rPr>
  </w:style>
  <w:style w:type="paragraph" w:customStyle="1" w:styleId="body-text">
    <w:name w:val="body-text"/>
    <w:basedOn w:val="Normal"/>
    <w:rsid w:val="00BB0A0C"/>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764E91"/>
    <w:rPr>
      <w:rFonts w:ascii="Tahoma" w:hAnsi="Tahoma" w:cs="Tahoma"/>
      <w:sz w:val="16"/>
      <w:szCs w:val="16"/>
    </w:rPr>
  </w:style>
  <w:style w:type="character" w:customStyle="1" w:styleId="BalloonTextChar">
    <w:name w:val="Balloon Text Char"/>
    <w:basedOn w:val="DefaultParagraphFont"/>
    <w:link w:val="BalloonText"/>
    <w:uiPriority w:val="99"/>
    <w:semiHidden/>
    <w:rsid w:val="00764E91"/>
    <w:rPr>
      <w:rFonts w:ascii="Tahoma" w:eastAsia="Times New Roman" w:hAnsi="Tahoma" w:cs="Tahoma"/>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003851">
      <w:bodyDiv w:val="1"/>
      <w:marLeft w:val="0"/>
      <w:marRight w:val="0"/>
      <w:marTop w:val="0"/>
      <w:marBottom w:val="0"/>
      <w:divBdr>
        <w:top w:val="none" w:sz="0" w:space="0" w:color="auto"/>
        <w:left w:val="none" w:sz="0" w:space="0" w:color="auto"/>
        <w:bottom w:val="none" w:sz="0" w:space="0" w:color="auto"/>
        <w:right w:val="none" w:sz="0" w:space="0" w:color="auto"/>
      </w:divBdr>
    </w:div>
    <w:div w:id="1242833976">
      <w:bodyDiv w:val="1"/>
      <w:marLeft w:val="0"/>
      <w:marRight w:val="0"/>
      <w:marTop w:val="0"/>
      <w:marBottom w:val="0"/>
      <w:divBdr>
        <w:top w:val="none" w:sz="0" w:space="0" w:color="auto"/>
        <w:left w:val="none" w:sz="0" w:space="0" w:color="auto"/>
        <w:bottom w:val="none" w:sz="0" w:space="0" w:color="auto"/>
        <w:right w:val="none" w:sz="0" w:space="0" w:color="auto"/>
      </w:divBdr>
    </w:div>
    <w:div w:id="1328367362">
      <w:bodyDiv w:val="1"/>
      <w:marLeft w:val="0"/>
      <w:marRight w:val="0"/>
      <w:marTop w:val="0"/>
      <w:marBottom w:val="0"/>
      <w:divBdr>
        <w:top w:val="none" w:sz="0" w:space="0" w:color="auto"/>
        <w:left w:val="none" w:sz="0" w:space="0" w:color="auto"/>
        <w:bottom w:val="none" w:sz="0" w:space="0" w:color="auto"/>
        <w:right w:val="none" w:sz="0" w:space="0" w:color="auto"/>
      </w:divBdr>
      <w:divsChild>
        <w:div w:id="1131708177">
          <w:marLeft w:val="0"/>
          <w:marRight w:val="0"/>
          <w:marTop w:val="0"/>
          <w:marBottom w:val="210"/>
          <w:divBdr>
            <w:top w:val="single" w:sz="6" w:space="8" w:color="E5E5E5"/>
            <w:left w:val="single" w:sz="6" w:space="8" w:color="E5E5E5"/>
            <w:bottom w:val="single" w:sz="6" w:space="8" w:color="E5E5E5"/>
            <w:right w:val="single" w:sz="6" w:space="8" w:color="E5E5E5"/>
          </w:divBdr>
          <w:divsChild>
            <w:div w:id="594829767">
              <w:marLeft w:val="0"/>
              <w:marRight w:val="0"/>
              <w:marTop w:val="0"/>
              <w:marBottom w:val="0"/>
              <w:divBdr>
                <w:top w:val="none" w:sz="0" w:space="0" w:color="auto"/>
                <w:left w:val="none" w:sz="0" w:space="0" w:color="auto"/>
                <w:bottom w:val="none" w:sz="0" w:space="0" w:color="auto"/>
                <w:right w:val="none" w:sz="0" w:space="0" w:color="auto"/>
              </w:divBdr>
              <w:divsChild>
                <w:div w:id="67950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wnload.com.vn/docs/bai-thu-hoach-nghi-quyet-trung-uong-6-khoa-xii/download" TargetMode="External"/><Relationship Id="rId13" Type="http://schemas.openxmlformats.org/officeDocument/2006/relationships/hyperlink" Target="https://vndoc.com/nghi-quyet-so-18-nq-tw/download" TargetMode="External"/><Relationship Id="rId18" Type="http://schemas.openxmlformats.org/officeDocument/2006/relationships/hyperlink" Target="https://download.com.vn/"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wnload.com.vn/" TargetMode="External"/><Relationship Id="rId17" Type="http://schemas.openxmlformats.org/officeDocument/2006/relationships/hyperlink" Target="http://download.com.vn/docs/bai-thu-hoach-nghi-quyet-trung-uong-6-khoa-xii/download" TargetMode="External"/><Relationship Id="rId2" Type="http://schemas.openxmlformats.org/officeDocument/2006/relationships/styles" Target="styles.xml"/><Relationship Id="rId16" Type="http://schemas.openxmlformats.org/officeDocument/2006/relationships/hyperlink" Target="https://vndoc.com/nghi-quyet-so-21-nq-tw/download" TargetMode="External"/><Relationship Id="rId20" Type="http://schemas.openxmlformats.org/officeDocument/2006/relationships/hyperlink" Target="https://download.com.v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download.com.vn/docs/bai-thu-hoach-nghi-quyet-trung-uong-6-khoa-xii/download" TargetMode="External"/><Relationship Id="rId5" Type="http://schemas.openxmlformats.org/officeDocument/2006/relationships/webSettings" Target="webSettings.xml"/><Relationship Id="rId15" Type="http://schemas.openxmlformats.org/officeDocument/2006/relationships/hyperlink" Target="https://vndoc.com/nghi-quyet-20-nq-tw/download" TargetMode="External"/><Relationship Id="rId10" Type="http://schemas.openxmlformats.org/officeDocument/2006/relationships/hyperlink" Target="https://vndoc.com/nghi-quyet-so-19-nq-tw/download" TargetMode="External"/><Relationship Id="rId19" Type="http://schemas.openxmlformats.org/officeDocument/2006/relationships/hyperlink" Target="http://download.com.vn/docs/bai-thu-hoach-nghi-quyet-trung-uong-6-khoa-xii/download" TargetMode="External"/><Relationship Id="rId4" Type="http://schemas.openxmlformats.org/officeDocument/2006/relationships/settings" Target="settings.xml"/><Relationship Id="rId9" Type="http://schemas.openxmlformats.org/officeDocument/2006/relationships/hyperlink" Target="https://download.com.vn/" TargetMode="External"/><Relationship Id="rId14" Type="http://schemas.openxmlformats.org/officeDocument/2006/relationships/hyperlink" Target="https://vndoc.com/nghi-quyet-so-19-nq-tw/downloa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29</Pages>
  <Words>8128</Words>
  <Characters>46330</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HAIHA-DT</cp:lastModifiedBy>
  <cp:revision>12</cp:revision>
  <cp:lastPrinted>2018-02-22T08:11:00Z</cp:lastPrinted>
  <dcterms:created xsi:type="dcterms:W3CDTF">2018-07-30T21:19:00Z</dcterms:created>
  <dcterms:modified xsi:type="dcterms:W3CDTF">2018-07-31T01:17:00Z</dcterms:modified>
</cp:coreProperties>
</file>